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067"/>
        <w:gridCol w:w="2249"/>
        <w:gridCol w:w="2158"/>
        <w:gridCol w:w="2158"/>
      </w:tblGrid>
      <w:tr w:rsidR="00483389" w14:paraId="2DABFB23" w14:textId="77777777" w:rsidTr="00483389">
        <w:tc>
          <w:tcPr>
            <w:tcW w:w="2159" w:type="dxa"/>
            <w:shd w:val="clear" w:color="auto" w:fill="D9E2F3" w:themeFill="accent1" w:themeFillTint="33"/>
          </w:tcPr>
          <w:p w14:paraId="21B284AC" w14:textId="1566707C" w:rsidR="00483389" w:rsidRDefault="00483389" w:rsidP="00483389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2159" w:type="dxa"/>
            <w:shd w:val="clear" w:color="auto" w:fill="D9E2F3" w:themeFill="accent1" w:themeFillTint="33"/>
          </w:tcPr>
          <w:p w14:paraId="6590F017" w14:textId="6EF37B2C" w:rsidR="00483389" w:rsidRDefault="00483389" w:rsidP="00483389">
            <w:pPr>
              <w:rPr>
                <w:rFonts w:cstheme="minorHAnsi"/>
              </w:rPr>
            </w:pPr>
            <w:r w:rsidRPr="00483389">
              <w:rPr>
                <w:rFonts w:cstheme="minorHAnsi"/>
                <w:b/>
                <w:bCs/>
              </w:rPr>
              <w:t>Monday</w:t>
            </w:r>
            <w:r>
              <w:rPr>
                <w:rFonts w:cstheme="minorHAnsi"/>
              </w:rPr>
              <w:t xml:space="preserve"> – 26 June</w:t>
            </w:r>
          </w:p>
        </w:tc>
        <w:tc>
          <w:tcPr>
            <w:tcW w:w="2067" w:type="dxa"/>
            <w:shd w:val="clear" w:color="auto" w:fill="D9E2F3" w:themeFill="accent1" w:themeFillTint="33"/>
          </w:tcPr>
          <w:p w14:paraId="04578F01" w14:textId="4347EBAD" w:rsidR="00483389" w:rsidRDefault="00483389" w:rsidP="00483389">
            <w:pPr>
              <w:rPr>
                <w:rFonts w:cstheme="minorHAnsi"/>
              </w:rPr>
            </w:pPr>
            <w:r w:rsidRPr="00483389">
              <w:rPr>
                <w:rFonts w:cstheme="minorHAnsi"/>
                <w:b/>
                <w:bCs/>
              </w:rPr>
              <w:t>Tuesday</w:t>
            </w:r>
            <w:r>
              <w:rPr>
                <w:rFonts w:cstheme="minorHAnsi"/>
              </w:rPr>
              <w:t xml:space="preserve"> – 27 June</w:t>
            </w:r>
          </w:p>
        </w:tc>
        <w:tc>
          <w:tcPr>
            <w:tcW w:w="2249" w:type="dxa"/>
            <w:shd w:val="clear" w:color="auto" w:fill="D9E2F3" w:themeFill="accent1" w:themeFillTint="33"/>
          </w:tcPr>
          <w:p w14:paraId="2E15DB60" w14:textId="502DB120" w:rsidR="00483389" w:rsidRDefault="00483389" w:rsidP="00483389">
            <w:pPr>
              <w:rPr>
                <w:rFonts w:cstheme="minorHAnsi"/>
              </w:rPr>
            </w:pPr>
            <w:r w:rsidRPr="00483389">
              <w:rPr>
                <w:rFonts w:cstheme="minorHAnsi"/>
                <w:b/>
                <w:bCs/>
              </w:rPr>
              <w:t>Wednesday</w:t>
            </w:r>
            <w:r>
              <w:rPr>
                <w:rFonts w:cstheme="minorHAnsi"/>
              </w:rPr>
              <w:t xml:space="preserve"> – 28 June</w:t>
            </w:r>
          </w:p>
        </w:tc>
        <w:tc>
          <w:tcPr>
            <w:tcW w:w="2158" w:type="dxa"/>
            <w:shd w:val="clear" w:color="auto" w:fill="D9E2F3" w:themeFill="accent1" w:themeFillTint="33"/>
          </w:tcPr>
          <w:p w14:paraId="178DCCB1" w14:textId="610587FB" w:rsidR="00483389" w:rsidRDefault="00483389" w:rsidP="00483389">
            <w:pPr>
              <w:rPr>
                <w:rFonts w:cstheme="minorHAnsi"/>
              </w:rPr>
            </w:pPr>
            <w:r w:rsidRPr="00483389">
              <w:rPr>
                <w:rFonts w:cstheme="minorHAnsi"/>
                <w:b/>
                <w:bCs/>
              </w:rPr>
              <w:t>Thursday</w:t>
            </w:r>
            <w:r>
              <w:rPr>
                <w:rFonts w:cstheme="minorHAnsi"/>
              </w:rPr>
              <w:t xml:space="preserve"> – 29 June</w:t>
            </w:r>
          </w:p>
        </w:tc>
        <w:tc>
          <w:tcPr>
            <w:tcW w:w="2158" w:type="dxa"/>
            <w:shd w:val="clear" w:color="auto" w:fill="D9E2F3" w:themeFill="accent1" w:themeFillTint="33"/>
          </w:tcPr>
          <w:p w14:paraId="35F25B79" w14:textId="113B8642" w:rsidR="00483389" w:rsidRDefault="00483389" w:rsidP="00483389">
            <w:pPr>
              <w:rPr>
                <w:rFonts w:cstheme="minorHAnsi"/>
              </w:rPr>
            </w:pPr>
            <w:r w:rsidRPr="00483389">
              <w:rPr>
                <w:rFonts w:cstheme="minorHAnsi"/>
                <w:b/>
                <w:bCs/>
              </w:rPr>
              <w:t>Friday</w:t>
            </w:r>
            <w:r>
              <w:rPr>
                <w:rFonts w:cstheme="minorHAnsi"/>
              </w:rPr>
              <w:t xml:space="preserve"> – 30 June</w:t>
            </w:r>
          </w:p>
        </w:tc>
      </w:tr>
      <w:tr w:rsidR="00A33DE2" w:rsidRPr="00483389" w14:paraId="1A70F5E3" w14:textId="77777777" w:rsidTr="00483389">
        <w:tc>
          <w:tcPr>
            <w:tcW w:w="2159" w:type="dxa"/>
          </w:tcPr>
          <w:p w14:paraId="6D266C5C" w14:textId="4607E3D9" w:rsidR="00A33DE2" w:rsidRPr="00483389" w:rsidRDefault="00A33DE2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 – 9:30</w:t>
            </w:r>
          </w:p>
        </w:tc>
        <w:tc>
          <w:tcPr>
            <w:tcW w:w="2159" w:type="dxa"/>
          </w:tcPr>
          <w:p w14:paraId="416ECB44" w14:textId="77777777" w:rsidR="00A33DE2" w:rsidRPr="001E2FF7" w:rsidRDefault="00A33DE2" w:rsidP="00483389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1E2FF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SUN Orientation </w:t>
            </w:r>
          </w:p>
          <w:p w14:paraId="39CE40D0" w14:textId="1496ADD4" w:rsidR="00A33DE2" w:rsidRPr="00483389" w:rsidRDefault="00A33DE2" w:rsidP="00483389">
            <w:pPr>
              <w:rPr>
                <w:rFonts w:cstheme="minorHAnsi"/>
                <w:sz w:val="20"/>
                <w:szCs w:val="20"/>
              </w:rPr>
            </w:pPr>
            <w:r w:rsidRPr="00483389">
              <w:rPr>
                <w:rFonts w:cstheme="minorHAnsi"/>
                <w:sz w:val="20"/>
                <w:szCs w:val="20"/>
              </w:rPr>
              <w:t xml:space="preserve">Nador15. Auditorium B </w:t>
            </w:r>
          </w:p>
        </w:tc>
        <w:tc>
          <w:tcPr>
            <w:tcW w:w="2067" w:type="dxa"/>
            <w:vMerge w:val="restart"/>
          </w:tcPr>
          <w:p w14:paraId="38992FE6" w14:textId="77777777" w:rsidR="00A33DE2" w:rsidRPr="00483389" w:rsidRDefault="00A33DE2" w:rsidP="004833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  <w:vMerge w:val="restart"/>
          </w:tcPr>
          <w:p w14:paraId="67CF5734" w14:textId="77777777" w:rsidR="00A33DE2" w:rsidRPr="00483389" w:rsidRDefault="00A33DE2" w:rsidP="004833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14:paraId="18515F21" w14:textId="77777777" w:rsidR="00A33DE2" w:rsidRPr="00483389" w:rsidRDefault="00A33DE2" w:rsidP="004833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14:paraId="04BB246C" w14:textId="77777777" w:rsidR="00A33DE2" w:rsidRPr="00483389" w:rsidRDefault="00A33DE2" w:rsidP="004833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DE2" w:rsidRPr="00483389" w14:paraId="7A915EB9" w14:textId="77777777" w:rsidTr="00483389">
        <w:tc>
          <w:tcPr>
            <w:tcW w:w="2159" w:type="dxa"/>
          </w:tcPr>
          <w:p w14:paraId="129C9CE0" w14:textId="455D1138" w:rsidR="00A33DE2" w:rsidRPr="00483389" w:rsidRDefault="00A33DE2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9:30 – 10:00</w:t>
            </w:r>
          </w:p>
        </w:tc>
        <w:tc>
          <w:tcPr>
            <w:tcW w:w="2159" w:type="dxa"/>
          </w:tcPr>
          <w:p w14:paraId="7A95D735" w14:textId="7CEFCEBA" w:rsidR="00A33DE2" w:rsidRPr="00483389" w:rsidRDefault="00A33DE2" w:rsidP="00483389">
            <w:pPr>
              <w:rPr>
                <w:rFonts w:cstheme="minorHAnsi"/>
                <w:sz w:val="20"/>
                <w:szCs w:val="20"/>
              </w:rPr>
            </w:pPr>
            <w:r w:rsidRPr="001E2FF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Course Administration</w:t>
            </w:r>
            <w:r w:rsidRPr="001E2FF7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 Classroom</w:t>
            </w:r>
          </w:p>
        </w:tc>
        <w:tc>
          <w:tcPr>
            <w:tcW w:w="2067" w:type="dxa"/>
            <w:vMerge/>
          </w:tcPr>
          <w:p w14:paraId="616E12F9" w14:textId="77777777" w:rsidR="00A33DE2" w:rsidRPr="00483389" w:rsidRDefault="00A33DE2" w:rsidP="004833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  <w:vMerge/>
          </w:tcPr>
          <w:p w14:paraId="56DACB13" w14:textId="77777777" w:rsidR="00A33DE2" w:rsidRPr="00483389" w:rsidRDefault="00A33DE2" w:rsidP="004833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14:paraId="22AD71F8" w14:textId="77777777" w:rsidR="00A33DE2" w:rsidRPr="00483389" w:rsidRDefault="00A33DE2" w:rsidP="004833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14:paraId="72F9F74E" w14:textId="77777777" w:rsidR="00A33DE2" w:rsidRPr="00483389" w:rsidRDefault="00A33DE2" w:rsidP="004833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35EC" w:rsidRPr="00483389" w14:paraId="71DD25AD" w14:textId="77777777" w:rsidTr="00A947D2">
        <w:trPr>
          <w:trHeight w:val="1465"/>
        </w:trPr>
        <w:tc>
          <w:tcPr>
            <w:tcW w:w="2159" w:type="dxa"/>
          </w:tcPr>
          <w:p w14:paraId="00368600" w14:textId="77777777" w:rsidR="005035EC" w:rsidRPr="00483389" w:rsidRDefault="005035EC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10:00 – 11:30 </w:t>
            </w:r>
          </w:p>
          <w:p w14:paraId="7A33A17C" w14:textId="02A99A42" w:rsidR="005035EC" w:rsidRPr="00483389" w:rsidRDefault="005035EC" w:rsidP="004833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9" w:type="dxa"/>
          </w:tcPr>
          <w:p w14:paraId="4027335E" w14:textId="25A44677" w:rsidR="005035EC" w:rsidRDefault="005035EC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Brief Introductions.</w:t>
            </w:r>
          </w:p>
          <w:p w14:paraId="205F99BE" w14:textId="77777777" w:rsidR="005035EC" w:rsidRPr="001E2FF7" w:rsidRDefault="005035EC" w:rsidP="00483389">
            <w:pP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483389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Education Policy Implementation – Framing Issues and Problematization</w:t>
            </w:r>
            <w:r w:rsidRPr="001E2FF7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. </w:t>
            </w:r>
          </w:p>
          <w:p w14:paraId="35EBD4EC" w14:textId="0E99CC38" w:rsidR="005035EC" w:rsidRPr="005035EC" w:rsidRDefault="005035EC" w:rsidP="004833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045BF">
              <w:rPr>
                <w:rFonts w:cstheme="minorHAnsi"/>
                <w:b/>
                <w:bCs/>
                <w:sz w:val="20"/>
                <w:szCs w:val="20"/>
              </w:rPr>
              <w:t>Tamo Chattopadhay</w:t>
            </w:r>
          </w:p>
        </w:tc>
        <w:tc>
          <w:tcPr>
            <w:tcW w:w="2067" w:type="dxa"/>
          </w:tcPr>
          <w:p w14:paraId="27434F26" w14:textId="473CF630" w:rsidR="005035EC" w:rsidRPr="001E2FF7" w:rsidRDefault="005035EC" w:rsidP="00483389">
            <w:pP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1E2FF7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Street Level Bureaucrats and Dynamics of Policy Implementation</w:t>
            </w:r>
          </w:p>
          <w:p w14:paraId="335422FF" w14:textId="2B50FEC3" w:rsidR="005035EC" w:rsidRPr="00483389" w:rsidRDefault="005035EC" w:rsidP="00483389">
            <w:pPr>
              <w:rPr>
                <w:rFonts w:cstheme="minorHAnsi"/>
                <w:sz w:val="20"/>
                <w:szCs w:val="20"/>
              </w:rPr>
            </w:pPr>
            <w:r w:rsidRPr="00E57785">
              <w:rPr>
                <w:rFonts w:cstheme="minorHAnsi"/>
                <w:b/>
                <w:bCs/>
                <w:sz w:val="20"/>
                <w:szCs w:val="20"/>
              </w:rPr>
              <w:t>Gabriela Lotta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57785">
              <w:rPr>
                <w:rFonts w:cstheme="minorHAnsi"/>
                <w:sz w:val="20"/>
                <w:szCs w:val="20"/>
              </w:rPr>
              <w:t>(remote)</w:t>
            </w:r>
          </w:p>
        </w:tc>
        <w:tc>
          <w:tcPr>
            <w:tcW w:w="2249" w:type="dxa"/>
          </w:tcPr>
          <w:p w14:paraId="4DC4C870" w14:textId="4F526ACF" w:rsidR="001F2883" w:rsidRPr="001F2883" w:rsidRDefault="001F2883" w:rsidP="001F2883">
            <w:pP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1F2883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Learning from </w:t>
            </w:r>
            <w: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Implementation: </w:t>
            </w:r>
            <w:r w:rsidRPr="001F2883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BRAC approach to sustainable positive outcomes</w:t>
            </w:r>
          </w:p>
          <w:p w14:paraId="3DCF727E" w14:textId="0AD5C519" w:rsidR="005035EC" w:rsidRPr="001F2883" w:rsidRDefault="001F2883" w:rsidP="004833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2883">
              <w:rPr>
                <w:rFonts w:cstheme="minorHAnsi"/>
                <w:b/>
                <w:bCs/>
                <w:sz w:val="20"/>
                <w:szCs w:val="20"/>
              </w:rPr>
              <w:t xml:space="preserve">Manjuma Akhtar </w:t>
            </w:r>
          </w:p>
        </w:tc>
        <w:tc>
          <w:tcPr>
            <w:tcW w:w="2158" w:type="dxa"/>
          </w:tcPr>
          <w:p w14:paraId="7CFC5AD3" w14:textId="77777777" w:rsidR="005D0685" w:rsidRDefault="005D0685" w:rsidP="005D0685">
            <w:pP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5D0685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The Failures and (some) Successes in the Skills and Vocational Education Sector</w:t>
            </w:r>
            <w: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5A682E27" w14:textId="78355CB1" w:rsidR="005035EC" w:rsidRPr="005D0685" w:rsidRDefault="005D0685" w:rsidP="004833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0685">
              <w:rPr>
                <w:rFonts w:cstheme="minorHAnsi"/>
                <w:b/>
                <w:bCs/>
                <w:sz w:val="20"/>
                <w:szCs w:val="20"/>
              </w:rPr>
              <w:t xml:space="preserve">Tolika Sibiya </w:t>
            </w:r>
          </w:p>
        </w:tc>
        <w:tc>
          <w:tcPr>
            <w:tcW w:w="2158" w:type="dxa"/>
          </w:tcPr>
          <w:p w14:paraId="3E9CD8D7" w14:textId="77777777" w:rsidR="005035EC" w:rsidRDefault="00EC0907" w:rsidP="00483389">
            <w:pP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EC0907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Guided Group Work (Workshop Mode)</w:t>
            </w:r>
          </w:p>
          <w:p w14:paraId="69BF7AF6" w14:textId="22377A49" w:rsidR="00EC0907" w:rsidRPr="00EC0907" w:rsidRDefault="00EC0907" w:rsidP="004833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C0907">
              <w:rPr>
                <w:rFonts w:cstheme="minorHAnsi"/>
                <w:b/>
                <w:bCs/>
                <w:sz w:val="20"/>
                <w:szCs w:val="20"/>
              </w:rPr>
              <w:t xml:space="preserve">ALL Faculty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with Respective Groups</w:t>
            </w:r>
          </w:p>
        </w:tc>
      </w:tr>
      <w:tr w:rsidR="00483389" w:rsidRPr="00483389" w14:paraId="6D4AED96" w14:textId="77777777" w:rsidTr="001F2883">
        <w:trPr>
          <w:trHeight w:val="242"/>
        </w:trPr>
        <w:tc>
          <w:tcPr>
            <w:tcW w:w="2159" w:type="dxa"/>
            <w:shd w:val="clear" w:color="auto" w:fill="F2F2F2" w:themeFill="background1" w:themeFillShade="F2"/>
          </w:tcPr>
          <w:p w14:paraId="05B83817" w14:textId="7B75ECB0" w:rsidR="00483389" w:rsidRDefault="00483389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11:30 – 11:45 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14:paraId="074C8674" w14:textId="45581C5B" w:rsidR="00483389" w:rsidRPr="00483389" w:rsidRDefault="00483389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Coffee Break</w:t>
            </w:r>
          </w:p>
        </w:tc>
        <w:tc>
          <w:tcPr>
            <w:tcW w:w="2067" w:type="dxa"/>
            <w:shd w:val="clear" w:color="auto" w:fill="F2F2F2" w:themeFill="background1" w:themeFillShade="F2"/>
          </w:tcPr>
          <w:p w14:paraId="1DCEB72E" w14:textId="1301F035" w:rsidR="00483389" w:rsidRPr="00483389" w:rsidRDefault="00483389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Coffee Break</w:t>
            </w:r>
          </w:p>
        </w:tc>
        <w:tc>
          <w:tcPr>
            <w:tcW w:w="2249" w:type="dxa"/>
            <w:shd w:val="clear" w:color="auto" w:fill="F2F2F2" w:themeFill="background1" w:themeFillShade="F2"/>
          </w:tcPr>
          <w:p w14:paraId="1E562B8A" w14:textId="4C68CC56" w:rsidR="00483389" w:rsidRPr="00483389" w:rsidRDefault="00483389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Coffee Break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6AD12013" w14:textId="6B73EA16" w:rsidR="00483389" w:rsidRPr="00483389" w:rsidRDefault="00483389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Coffee Break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3C87C06" w14:textId="4605DEE9" w:rsidR="00483389" w:rsidRPr="00483389" w:rsidRDefault="00483389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Coffee Break</w:t>
            </w:r>
          </w:p>
        </w:tc>
      </w:tr>
      <w:tr w:rsidR="00483389" w:rsidRPr="00483389" w14:paraId="7A66587A" w14:textId="77777777" w:rsidTr="00483389">
        <w:trPr>
          <w:trHeight w:val="242"/>
        </w:trPr>
        <w:tc>
          <w:tcPr>
            <w:tcW w:w="2159" w:type="dxa"/>
          </w:tcPr>
          <w:p w14:paraId="554A7BF7" w14:textId="18E23EA6" w:rsidR="00483389" w:rsidRDefault="00483389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11:45 – </w:t>
            </w:r>
            <w:r w:rsidR="008045BF">
              <w:rPr>
                <w:rFonts w:cstheme="minorHAnsi"/>
                <w:sz w:val="20"/>
                <w:szCs w:val="20"/>
              </w:rPr>
              <w:t>12:30</w:t>
            </w:r>
          </w:p>
        </w:tc>
        <w:tc>
          <w:tcPr>
            <w:tcW w:w="2159" w:type="dxa"/>
          </w:tcPr>
          <w:p w14:paraId="551C3F3D" w14:textId="5189EF6F" w:rsidR="00483389" w:rsidRPr="001E2FF7" w:rsidRDefault="008045BF" w:rsidP="00483389">
            <w:pP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1E2FF7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Implementation Dynamics – Further Commentaries.</w:t>
            </w:r>
          </w:p>
          <w:p w14:paraId="25829856" w14:textId="3BE38819" w:rsidR="008045BF" w:rsidRPr="008045BF" w:rsidRDefault="008045BF" w:rsidP="004833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045BF">
              <w:rPr>
                <w:rFonts w:cstheme="minorHAnsi"/>
                <w:b/>
                <w:bCs/>
                <w:sz w:val="20"/>
                <w:szCs w:val="20"/>
              </w:rPr>
              <w:t>Jorge Baxter Grant</w:t>
            </w:r>
          </w:p>
        </w:tc>
        <w:tc>
          <w:tcPr>
            <w:tcW w:w="2067" w:type="dxa"/>
          </w:tcPr>
          <w:p w14:paraId="3C726153" w14:textId="7915880E" w:rsidR="001544D7" w:rsidRPr="001E2FF7" w:rsidRDefault="001544D7" w:rsidP="00483389">
            <w:pP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1E2FF7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Examining in Front Line Dynamics </w:t>
            </w:r>
            <w:r w:rsidR="005035EC" w:rsidRPr="001E2FF7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– Cases from Global South</w:t>
            </w:r>
          </w:p>
          <w:p w14:paraId="1E1ADA69" w14:textId="0B0C8379" w:rsidR="00483389" w:rsidRPr="001544D7" w:rsidRDefault="001544D7" w:rsidP="004833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44D7">
              <w:rPr>
                <w:rFonts w:cstheme="minorHAnsi"/>
                <w:b/>
                <w:bCs/>
                <w:sz w:val="20"/>
                <w:szCs w:val="20"/>
              </w:rPr>
              <w:t>Tamo Chattopadhay</w:t>
            </w:r>
          </w:p>
        </w:tc>
        <w:tc>
          <w:tcPr>
            <w:tcW w:w="2249" w:type="dxa"/>
          </w:tcPr>
          <w:p w14:paraId="647DF814" w14:textId="77777777" w:rsidR="001F2883" w:rsidRPr="001F2883" w:rsidRDefault="001F2883" w:rsidP="001F2883">
            <w:pP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1F2883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Rethinking Governance and Systematic Improvements</w:t>
            </w:r>
          </w:p>
          <w:p w14:paraId="0739A658" w14:textId="6DBD7598" w:rsidR="00483389" w:rsidRDefault="001F2883" w:rsidP="00483389">
            <w:pPr>
              <w:rPr>
                <w:rFonts w:cstheme="minorHAnsi"/>
                <w:sz w:val="20"/>
                <w:szCs w:val="20"/>
              </w:rPr>
            </w:pPr>
            <w:r w:rsidRPr="008045BF">
              <w:rPr>
                <w:rFonts w:cstheme="minorHAnsi"/>
                <w:b/>
                <w:bCs/>
                <w:sz w:val="20"/>
                <w:szCs w:val="20"/>
              </w:rPr>
              <w:t>Jorge Baxter Grant</w:t>
            </w:r>
          </w:p>
        </w:tc>
        <w:tc>
          <w:tcPr>
            <w:tcW w:w="2158" w:type="dxa"/>
          </w:tcPr>
          <w:p w14:paraId="3E3FF27E" w14:textId="77777777" w:rsidR="005D0685" w:rsidRPr="005D0685" w:rsidRDefault="005D0685" w:rsidP="005D0685">
            <w:pP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5D0685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Implementation Challenges in the European Context</w:t>
            </w:r>
          </w:p>
          <w:p w14:paraId="49AF3A49" w14:textId="5B334384" w:rsidR="00483389" w:rsidRPr="005D0685" w:rsidRDefault="005D0685" w:rsidP="004833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0685">
              <w:rPr>
                <w:rFonts w:cstheme="minorHAnsi"/>
                <w:b/>
                <w:bCs/>
                <w:sz w:val="20"/>
                <w:szCs w:val="20"/>
              </w:rPr>
              <w:t>Pusa Nastase</w:t>
            </w:r>
          </w:p>
        </w:tc>
        <w:tc>
          <w:tcPr>
            <w:tcW w:w="2158" w:type="dxa"/>
          </w:tcPr>
          <w:p w14:paraId="0B0FCF6C" w14:textId="77777777" w:rsidR="00483389" w:rsidRDefault="00A33DE2" w:rsidP="00483389">
            <w:pP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A33DE2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Presentation of Group Work – Panel 1</w:t>
            </w:r>
          </w:p>
          <w:p w14:paraId="625BE4D3" w14:textId="334F5E85" w:rsidR="00A33DE2" w:rsidRPr="00A33DE2" w:rsidRDefault="00A33DE2" w:rsidP="0048338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Moderator: Jorge Baxter Grant</w:t>
            </w:r>
          </w:p>
        </w:tc>
      </w:tr>
      <w:tr w:rsidR="008045BF" w:rsidRPr="00483389" w14:paraId="068D6E03" w14:textId="77777777" w:rsidTr="001F2883">
        <w:trPr>
          <w:trHeight w:val="242"/>
        </w:trPr>
        <w:tc>
          <w:tcPr>
            <w:tcW w:w="2159" w:type="dxa"/>
            <w:shd w:val="clear" w:color="auto" w:fill="F2F2F2" w:themeFill="background1" w:themeFillShade="F2"/>
          </w:tcPr>
          <w:p w14:paraId="6634E39D" w14:textId="36E17487" w:rsidR="008045BF" w:rsidRDefault="008045BF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12:30 – 14:00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14:paraId="160CFE9D" w14:textId="4AE8D639" w:rsidR="008045BF" w:rsidRDefault="008045BF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 Break</w:t>
            </w:r>
          </w:p>
        </w:tc>
        <w:tc>
          <w:tcPr>
            <w:tcW w:w="2067" w:type="dxa"/>
            <w:shd w:val="clear" w:color="auto" w:fill="F2F2F2" w:themeFill="background1" w:themeFillShade="F2"/>
          </w:tcPr>
          <w:p w14:paraId="0B909B30" w14:textId="00E3A4C3" w:rsidR="008045BF" w:rsidRDefault="008045BF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 Break</w:t>
            </w:r>
          </w:p>
        </w:tc>
        <w:tc>
          <w:tcPr>
            <w:tcW w:w="2249" w:type="dxa"/>
            <w:shd w:val="clear" w:color="auto" w:fill="F2F2F2" w:themeFill="background1" w:themeFillShade="F2"/>
          </w:tcPr>
          <w:p w14:paraId="459E4539" w14:textId="38348ACE" w:rsidR="008045BF" w:rsidRDefault="008045BF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 Break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63D26BCE" w14:textId="52BDE2FE" w:rsidR="008045BF" w:rsidRDefault="008045BF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 Break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1A7E9E59" w14:textId="59BA0DA1" w:rsidR="008045BF" w:rsidRDefault="008045BF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 Break</w:t>
            </w:r>
          </w:p>
        </w:tc>
      </w:tr>
      <w:tr w:rsidR="008045BF" w:rsidRPr="00483389" w14:paraId="21DD5F6A" w14:textId="77777777" w:rsidTr="00483389">
        <w:trPr>
          <w:trHeight w:val="242"/>
        </w:trPr>
        <w:tc>
          <w:tcPr>
            <w:tcW w:w="2159" w:type="dxa"/>
          </w:tcPr>
          <w:p w14:paraId="110A903A" w14:textId="2B0B7AAA" w:rsidR="008045BF" w:rsidRDefault="008045BF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14:00 – 15:</w:t>
            </w:r>
            <w:r w:rsidR="001544D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159" w:type="dxa"/>
          </w:tcPr>
          <w:p w14:paraId="3FF1E56D" w14:textId="77777777" w:rsidR="008045BF" w:rsidRPr="001E2FF7" w:rsidRDefault="008045BF" w:rsidP="00483389">
            <w:pP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1E2FF7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Mapping Participants’ Proposals</w:t>
            </w:r>
          </w:p>
          <w:p w14:paraId="5D4BAA5B" w14:textId="43AC530A" w:rsidR="008045BF" w:rsidRPr="008045BF" w:rsidRDefault="008045BF" w:rsidP="004833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045BF">
              <w:rPr>
                <w:rFonts w:cstheme="minorHAnsi"/>
                <w:b/>
                <w:bCs/>
                <w:sz w:val="20"/>
                <w:szCs w:val="20"/>
              </w:rPr>
              <w:t>Pusa Nastase &amp; Jorge Baxter Grant</w:t>
            </w:r>
          </w:p>
        </w:tc>
        <w:tc>
          <w:tcPr>
            <w:tcW w:w="2067" w:type="dxa"/>
          </w:tcPr>
          <w:p w14:paraId="3AD3421F" w14:textId="293082E5" w:rsidR="008045BF" w:rsidRDefault="001544D7" w:rsidP="001544D7">
            <w:pPr>
              <w:rPr>
                <w:rFonts w:cstheme="minorHAnsi"/>
                <w:sz w:val="20"/>
                <w:szCs w:val="20"/>
              </w:rPr>
            </w:pPr>
            <w:r w:rsidRPr="001E2FF7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Case Study - </w:t>
            </w:r>
            <w:r w:rsidRPr="001544D7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School Reorganization in Sao Paulo</w:t>
            </w:r>
            <w:r w:rsidRPr="001E2FF7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544D7">
              <w:rPr>
                <w:rFonts w:cstheme="minorHAnsi"/>
                <w:b/>
                <w:bCs/>
                <w:sz w:val="20"/>
                <w:szCs w:val="20"/>
              </w:rPr>
              <w:t>Olavo Nogueira</w:t>
            </w:r>
            <w:r w:rsidRPr="001544D7">
              <w:rPr>
                <w:rFonts w:cstheme="minorHAnsi"/>
                <w:sz w:val="20"/>
                <w:szCs w:val="20"/>
              </w:rPr>
              <w:t xml:space="preserve"> ((Remote)</w:t>
            </w:r>
          </w:p>
        </w:tc>
        <w:tc>
          <w:tcPr>
            <w:tcW w:w="2249" w:type="dxa"/>
          </w:tcPr>
          <w:p w14:paraId="0055C46A" w14:textId="77777777" w:rsidR="005D0685" w:rsidRDefault="005D0685" w:rsidP="005D06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 Hours</w:t>
            </w:r>
          </w:p>
          <w:p w14:paraId="5EA7DB99" w14:textId="77777777" w:rsidR="005D0685" w:rsidRDefault="005D0685" w:rsidP="004833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0685">
              <w:rPr>
                <w:rFonts w:cstheme="minorHAnsi"/>
                <w:b/>
                <w:bCs/>
                <w:sz w:val="20"/>
                <w:szCs w:val="20"/>
              </w:rPr>
              <w:t>Pusa Nastase</w:t>
            </w:r>
          </w:p>
          <w:p w14:paraId="16061473" w14:textId="1E52843D" w:rsidR="005D0685" w:rsidRPr="005D0685" w:rsidRDefault="005D0685" w:rsidP="004833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0685">
              <w:rPr>
                <w:rFonts w:cstheme="minorHAnsi"/>
                <w:b/>
                <w:bCs/>
                <w:sz w:val="20"/>
                <w:szCs w:val="20"/>
              </w:rPr>
              <w:t xml:space="preserve">Tolika Sibiya </w:t>
            </w:r>
          </w:p>
          <w:p w14:paraId="559C69AA" w14:textId="3C9AB45C" w:rsidR="005D0685" w:rsidRDefault="005D0685" w:rsidP="00483389">
            <w:pPr>
              <w:rPr>
                <w:rFonts w:cstheme="minorHAnsi"/>
                <w:sz w:val="20"/>
                <w:szCs w:val="20"/>
              </w:rPr>
            </w:pPr>
            <w:r w:rsidRPr="001F2883">
              <w:rPr>
                <w:rFonts w:cstheme="minorHAnsi"/>
                <w:b/>
                <w:bCs/>
                <w:sz w:val="20"/>
                <w:szCs w:val="20"/>
              </w:rPr>
              <w:t>Manjuma Akhtar</w:t>
            </w:r>
          </w:p>
        </w:tc>
        <w:tc>
          <w:tcPr>
            <w:tcW w:w="2158" w:type="dxa"/>
          </w:tcPr>
          <w:p w14:paraId="6C8E86C2" w14:textId="76B6D053" w:rsidR="008045BF" w:rsidRPr="005D0685" w:rsidRDefault="005D0685" w:rsidP="00483389">
            <w:pP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5D0685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Successful Implementation in the Case of Ceara</w:t>
            </w:r>
            <w: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. </w:t>
            </w:r>
            <w:r w:rsidRPr="001544D7">
              <w:rPr>
                <w:rFonts w:cstheme="minorHAnsi"/>
                <w:b/>
                <w:bCs/>
                <w:sz w:val="20"/>
                <w:szCs w:val="20"/>
              </w:rPr>
              <w:t>Olavo Nogueira</w:t>
            </w:r>
            <w:r w:rsidRPr="001544D7">
              <w:rPr>
                <w:rFonts w:cstheme="minorHAnsi"/>
                <w:sz w:val="20"/>
                <w:szCs w:val="20"/>
              </w:rPr>
              <w:t xml:space="preserve"> ((Remote)</w:t>
            </w:r>
          </w:p>
        </w:tc>
        <w:tc>
          <w:tcPr>
            <w:tcW w:w="2158" w:type="dxa"/>
          </w:tcPr>
          <w:p w14:paraId="761EF8AF" w14:textId="6B4F5362" w:rsidR="00A33DE2" w:rsidRDefault="00A33DE2" w:rsidP="00A33DE2">
            <w:pP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A33DE2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Presentation of Group Work – Panel </w:t>
            </w:r>
            <w: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2</w:t>
            </w:r>
          </w:p>
          <w:p w14:paraId="32D49ED0" w14:textId="0C5C0B49" w:rsidR="008045BF" w:rsidRDefault="00A33DE2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Moderator: Pusa Nastase</w:t>
            </w:r>
          </w:p>
        </w:tc>
      </w:tr>
      <w:tr w:rsidR="00EC0907" w:rsidRPr="00483389" w14:paraId="39FB7A00" w14:textId="77777777" w:rsidTr="005D0685">
        <w:trPr>
          <w:trHeight w:val="242"/>
        </w:trPr>
        <w:tc>
          <w:tcPr>
            <w:tcW w:w="2159" w:type="dxa"/>
            <w:shd w:val="clear" w:color="auto" w:fill="F2F2F2" w:themeFill="background1" w:themeFillShade="F2"/>
          </w:tcPr>
          <w:p w14:paraId="3E8749E2" w14:textId="4BA0C075" w:rsidR="00EC0907" w:rsidRDefault="00EC0907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15:15 – 15:30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14:paraId="672A269C" w14:textId="655EBF93" w:rsidR="00EC0907" w:rsidRPr="008045BF" w:rsidRDefault="00EC0907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Coffee Break</w:t>
            </w:r>
          </w:p>
        </w:tc>
        <w:tc>
          <w:tcPr>
            <w:tcW w:w="2067" w:type="dxa"/>
            <w:shd w:val="clear" w:color="auto" w:fill="F2F2F2" w:themeFill="background1" w:themeFillShade="F2"/>
          </w:tcPr>
          <w:p w14:paraId="571821C3" w14:textId="065C7AF3" w:rsidR="00EC0907" w:rsidRDefault="00EC0907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Coffee Break</w:t>
            </w:r>
          </w:p>
        </w:tc>
        <w:tc>
          <w:tcPr>
            <w:tcW w:w="2249" w:type="dxa"/>
            <w:vMerge w:val="restart"/>
            <w:shd w:val="clear" w:color="auto" w:fill="FFFFFF" w:themeFill="background1"/>
          </w:tcPr>
          <w:p w14:paraId="53D40FAE" w14:textId="62C277DB" w:rsidR="00EC0907" w:rsidRDefault="00EC0907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 OF ON-CAMPUS DAY 3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096A57E3" w14:textId="108A15F6" w:rsidR="00EC0907" w:rsidRDefault="00EC0907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Coffee Break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4FBA527E" w14:textId="1C793CC9" w:rsidR="00EC0907" w:rsidRDefault="00EC0907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Coffee Break</w:t>
            </w:r>
          </w:p>
        </w:tc>
      </w:tr>
      <w:tr w:rsidR="00EC0907" w:rsidRPr="00483389" w14:paraId="10B049E8" w14:textId="77777777" w:rsidTr="00483389">
        <w:trPr>
          <w:trHeight w:val="242"/>
        </w:trPr>
        <w:tc>
          <w:tcPr>
            <w:tcW w:w="2159" w:type="dxa"/>
          </w:tcPr>
          <w:p w14:paraId="7320B277" w14:textId="0260B753" w:rsidR="00EC0907" w:rsidRDefault="00EC0907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15:30 – 16:00 </w:t>
            </w:r>
          </w:p>
        </w:tc>
        <w:tc>
          <w:tcPr>
            <w:tcW w:w="2159" w:type="dxa"/>
          </w:tcPr>
          <w:p w14:paraId="64FFB6AE" w14:textId="39D031A3" w:rsidR="00EC0907" w:rsidRPr="001E2FF7" w:rsidRDefault="00EC0907" w:rsidP="00701E60">
            <w:pP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1E2FF7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Mapping Recap and Group formation</w:t>
            </w:r>
          </w:p>
          <w:p w14:paraId="486B8607" w14:textId="71CA2B98" w:rsidR="00EC0907" w:rsidRDefault="00EC0907" w:rsidP="00483389">
            <w:pPr>
              <w:rPr>
                <w:rFonts w:cstheme="minorHAnsi"/>
                <w:sz w:val="20"/>
                <w:szCs w:val="20"/>
              </w:rPr>
            </w:pPr>
            <w:r w:rsidRPr="008045BF">
              <w:rPr>
                <w:rFonts w:cstheme="minorHAnsi"/>
                <w:b/>
                <w:bCs/>
                <w:sz w:val="20"/>
                <w:szCs w:val="20"/>
              </w:rPr>
              <w:t>Pusa Nastase &amp; Jorge Baxter Grant</w:t>
            </w:r>
          </w:p>
        </w:tc>
        <w:tc>
          <w:tcPr>
            <w:tcW w:w="2067" w:type="dxa"/>
          </w:tcPr>
          <w:p w14:paraId="60018BB0" w14:textId="2CB50A5B" w:rsidR="00EC0907" w:rsidRDefault="00EC0907" w:rsidP="005035EC">
            <w:pPr>
              <w:rPr>
                <w:rFonts w:cstheme="minorHAnsi"/>
                <w:sz w:val="20"/>
                <w:szCs w:val="20"/>
              </w:rPr>
            </w:pPr>
            <w:r w:rsidRPr="001E2FF7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Recap and Group Project Reflections</w:t>
            </w:r>
            <w:r w:rsidRPr="001E2FF7">
              <w:rPr>
                <w:rFonts w:cstheme="minorHAnsi"/>
                <w:color w:val="2E74B5" w:themeColor="accent5" w:themeShade="BF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Tolika Sibiya</w:t>
            </w:r>
          </w:p>
        </w:tc>
        <w:tc>
          <w:tcPr>
            <w:tcW w:w="2249" w:type="dxa"/>
            <w:vMerge/>
          </w:tcPr>
          <w:p w14:paraId="3658D447" w14:textId="77777777" w:rsidR="00EC0907" w:rsidRDefault="00EC0907" w:rsidP="004833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FC7D71E" w14:textId="614BAA61" w:rsidR="00EC0907" w:rsidRPr="00EC0907" w:rsidRDefault="00EC0907" w:rsidP="00483389">
            <w:pP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EC0907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Rethinking “Scaling Up” </w:t>
            </w:r>
            <w:r w:rsidR="00C90736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of </w:t>
            </w:r>
            <w:r w:rsidRPr="00EC0907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implementation</w:t>
            </w:r>
          </w:p>
          <w:p w14:paraId="20945E63" w14:textId="77777777" w:rsidR="00EC0907" w:rsidRPr="005035EC" w:rsidRDefault="00EC0907" w:rsidP="00EC090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035EC">
              <w:rPr>
                <w:rFonts w:cstheme="minorHAnsi"/>
                <w:b/>
                <w:bCs/>
                <w:sz w:val="20"/>
                <w:szCs w:val="20"/>
              </w:rPr>
              <w:t>Tamo Chattopadhay</w:t>
            </w:r>
          </w:p>
          <w:p w14:paraId="08D46C82" w14:textId="76F5B030" w:rsidR="00EC0907" w:rsidRDefault="00EC0907" w:rsidP="00EC0907">
            <w:pPr>
              <w:rPr>
                <w:rFonts w:cstheme="minorHAnsi"/>
                <w:sz w:val="20"/>
                <w:szCs w:val="20"/>
              </w:rPr>
            </w:pPr>
            <w:r w:rsidRPr="005035EC">
              <w:rPr>
                <w:rFonts w:cstheme="minorHAnsi"/>
                <w:b/>
                <w:bCs/>
                <w:sz w:val="20"/>
                <w:szCs w:val="20"/>
              </w:rPr>
              <w:t>Jorge Baxter Grant</w:t>
            </w:r>
          </w:p>
        </w:tc>
        <w:tc>
          <w:tcPr>
            <w:tcW w:w="2158" w:type="dxa"/>
          </w:tcPr>
          <w:p w14:paraId="0AFF3339" w14:textId="77777777" w:rsidR="00EC0907" w:rsidRDefault="00A33DE2" w:rsidP="00483389">
            <w:pP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A33DE2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Recap, Next Steps and Course Evaluation</w:t>
            </w:r>
          </w:p>
          <w:p w14:paraId="585359FE" w14:textId="7B5CB781" w:rsidR="00A33DE2" w:rsidRPr="00A33DE2" w:rsidRDefault="00A33DE2" w:rsidP="004833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44D7">
              <w:rPr>
                <w:rFonts w:cstheme="minorHAnsi"/>
                <w:b/>
                <w:bCs/>
                <w:sz w:val="20"/>
                <w:szCs w:val="20"/>
              </w:rPr>
              <w:t>Tamo Chattopadhay</w:t>
            </w:r>
          </w:p>
        </w:tc>
      </w:tr>
      <w:tr w:rsidR="00A33DE2" w:rsidRPr="00483389" w14:paraId="67C70A07" w14:textId="77777777" w:rsidTr="00483389">
        <w:trPr>
          <w:trHeight w:val="242"/>
        </w:trPr>
        <w:tc>
          <w:tcPr>
            <w:tcW w:w="2159" w:type="dxa"/>
          </w:tcPr>
          <w:p w14:paraId="4443275B" w14:textId="67EA4D18" w:rsidR="00A33DE2" w:rsidRDefault="00A33DE2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16:00 – 17:00</w:t>
            </w:r>
          </w:p>
        </w:tc>
        <w:tc>
          <w:tcPr>
            <w:tcW w:w="2159" w:type="dxa"/>
            <w:vMerge w:val="restart"/>
          </w:tcPr>
          <w:p w14:paraId="5F49A7D2" w14:textId="11FDC168" w:rsidR="00A33DE2" w:rsidRPr="008045BF" w:rsidRDefault="00A33DE2" w:rsidP="00701E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Guided Tour Downtown Meet at Lobby </w:t>
            </w:r>
          </w:p>
        </w:tc>
        <w:tc>
          <w:tcPr>
            <w:tcW w:w="2067" w:type="dxa"/>
          </w:tcPr>
          <w:p w14:paraId="683C8D93" w14:textId="77777777" w:rsidR="00A33DE2" w:rsidRDefault="00A33DE2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 Hours</w:t>
            </w:r>
          </w:p>
          <w:p w14:paraId="3E850EBF" w14:textId="77777777" w:rsidR="00A33DE2" w:rsidRPr="005035EC" w:rsidRDefault="00A33DE2" w:rsidP="004833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035EC">
              <w:rPr>
                <w:rFonts w:cstheme="minorHAnsi"/>
                <w:b/>
                <w:bCs/>
                <w:sz w:val="20"/>
                <w:szCs w:val="20"/>
              </w:rPr>
              <w:t>Tamo Chattopadhay</w:t>
            </w:r>
          </w:p>
          <w:p w14:paraId="27B8145C" w14:textId="403CBFFA" w:rsidR="00A33DE2" w:rsidRPr="005035EC" w:rsidRDefault="00A33DE2" w:rsidP="004833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035EC">
              <w:rPr>
                <w:rFonts w:cstheme="minorHAnsi"/>
                <w:b/>
                <w:bCs/>
                <w:sz w:val="20"/>
                <w:szCs w:val="20"/>
              </w:rPr>
              <w:t>Jorge Baxter Grant</w:t>
            </w:r>
          </w:p>
        </w:tc>
        <w:tc>
          <w:tcPr>
            <w:tcW w:w="2249" w:type="dxa"/>
            <w:vMerge/>
          </w:tcPr>
          <w:p w14:paraId="5BF1C491" w14:textId="77777777" w:rsidR="00A33DE2" w:rsidRDefault="00A33DE2" w:rsidP="004833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CFCCB5C" w14:textId="0BF0DB8D" w:rsidR="00A33DE2" w:rsidRPr="00EC0907" w:rsidRDefault="00A33DE2" w:rsidP="00EC0907">
            <w:pP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EC0907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Structuring Group Products</w:t>
            </w:r>
            <w: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. </w:t>
            </w:r>
          </w:p>
          <w:p w14:paraId="650EE2E3" w14:textId="5E9E3F1C" w:rsidR="00A33DE2" w:rsidRPr="00EC0907" w:rsidRDefault="00A33DE2" w:rsidP="004833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C0907">
              <w:rPr>
                <w:rFonts w:cstheme="minorHAnsi"/>
                <w:b/>
                <w:bCs/>
                <w:sz w:val="20"/>
                <w:szCs w:val="20"/>
              </w:rPr>
              <w:t xml:space="preserve">ALL Faculty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with Respective Groups</w:t>
            </w:r>
          </w:p>
        </w:tc>
        <w:tc>
          <w:tcPr>
            <w:tcW w:w="2158" w:type="dxa"/>
            <w:vMerge w:val="restart"/>
          </w:tcPr>
          <w:p w14:paraId="0723141B" w14:textId="571FAA86" w:rsidR="00A33DE2" w:rsidRDefault="00A33DE2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 OF ON-CAMPUS DAY 5  and COURSE</w:t>
            </w:r>
          </w:p>
        </w:tc>
      </w:tr>
      <w:tr w:rsidR="00A33DE2" w:rsidRPr="00483389" w14:paraId="73AB7926" w14:textId="77777777" w:rsidTr="00483389">
        <w:trPr>
          <w:trHeight w:val="242"/>
        </w:trPr>
        <w:tc>
          <w:tcPr>
            <w:tcW w:w="2159" w:type="dxa"/>
          </w:tcPr>
          <w:p w14:paraId="154BE6EE" w14:textId="6B3AC31D" w:rsidR="00A33DE2" w:rsidRDefault="00A33DE2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17:00 – 18:00</w:t>
            </w:r>
          </w:p>
        </w:tc>
        <w:tc>
          <w:tcPr>
            <w:tcW w:w="2159" w:type="dxa"/>
            <w:vMerge/>
          </w:tcPr>
          <w:p w14:paraId="1BE6F4C8" w14:textId="77777777" w:rsidR="00A33DE2" w:rsidRDefault="00A33DE2" w:rsidP="00701E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  <w:vMerge w:val="restart"/>
          </w:tcPr>
          <w:p w14:paraId="0649589A" w14:textId="4A6583C6" w:rsidR="00A33DE2" w:rsidRDefault="00A33DE2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 OF ON-CAMPUS DAY 2</w:t>
            </w:r>
          </w:p>
        </w:tc>
        <w:tc>
          <w:tcPr>
            <w:tcW w:w="2249" w:type="dxa"/>
            <w:vMerge/>
          </w:tcPr>
          <w:p w14:paraId="46D8CB69" w14:textId="77777777" w:rsidR="00A33DE2" w:rsidRDefault="00A33DE2" w:rsidP="004833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14:paraId="06004F38" w14:textId="2AB3454B" w:rsidR="00A33DE2" w:rsidRDefault="00A33DE2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 OF ON-CAMPUS DAY 4</w:t>
            </w:r>
          </w:p>
        </w:tc>
        <w:tc>
          <w:tcPr>
            <w:tcW w:w="2158" w:type="dxa"/>
            <w:vMerge/>
          </w:tcPr>
          <w:p w14:paraId="54EBC32D" w14:textId="77777777" w:rsidR="00A33DE2" w:rsidRDefault="00A33DE2" w:rsidP="004833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DE2" w:rsidRPr="00483389" w14:paraId="48BB1BC6" w14:textId="77777777" w:rsidTr="00483389">
        <w:trPr>
          <w:trHeight w:val="242"/>
        </w:trPr>
        <w:tc>
          <w:tcPr>
            <w:tcW w:w="2159" w:type="dxa"/>
          </w:tcPr>
          <w:p w14:paraId="46651C5A" w14:textId="16F645FD" w:rsidR="00A33DE2" w:rsidRDefault="00A33DE2" w:rsidP="004833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18:00 – 19:00</w:t>
            </w:r>
          </w:p>
        </w:tc>
        <w:tc>
          <w:tcPr>
            <w:tcW w:w="2159" w:type="dxa"/>
          </w:tcPr>
          <w:p w14:paraId="2FFD74F9" w14:textId="22762E66" w:rsidR="00A33DE2" w:rsidRDefault="00A33DE2" w:rsidP="00E57785">
            <w:pPr>
              <w:rPr>
                <w:rFonts w:cstheme="minorHAnsi"/>
                <w:sz w:val="20"/>
                <w:szCs w:val="20"/>
              </w:rPr>
            </w:pPr>
            <w:r w:rsidRPr="001E2FF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SUN Opening</w:t>
            </w:r>
            <w:r w:rsidRPr="001E2FF7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-15 min Nador 15, Auditorium B followed by </w:t>
            </w:r>
            <w:r w:rsidRPr="001E2FF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Reception</w:t>
            </w:r>
            <w:r>
              <w:rPr>
                <w:rFonts w:cstheme="minorHAnsi"/>
                <w:sz w:val="20"/>
                <w:szCs w:val="20"/>
              </w:rPr>
              <w:t xml:space="preserve"> Nador 13 Roof Terrace (or Atrium if rain)</w:t>
            </w:r>
          </w:p>
        </w:tc>
        <w:tc>
          <w:tcPr>
            <w:tcW w:w="2067" w:type="dxa"/>
            <w:vMerge/>
          </w:tcPr>
          <w:p w14:paraId="297D4ADA" w14:textId="77777777" w:rsidR="00A33DE2" w:rsidRDefault="00A33DE2" w:rsidP="004833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  <w:vMerge/>
          </w:tcPr>
          <w:p w14:paraId="46AD513B" w14:textId="77777777" w:rsidR="00A33DE2" w:rsidRDefault="00A33DE2" w:rsidP="004833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14:paraId="02121B94" w14:textId="77777777" w:rsidR="00A33DE2" w:rsidRDefault="00A33DE2" w:rsidP="004833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14:paraId="0BB8B9C3" w14:textId="77777777" w:rsidR="00A33DE2" w:rsidRDefault="00A33DE2" w:rsidP="0048338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81DF03F" w14:textId="77777777" w:rsidR="00483389" w:rsidRPr="00483389" w:rsidRDefault="00483389" w:rsidP="00483389">
      <w:pPr>
        <w:rPr>
          <w:sz w:val="20"/>
          <w:szCs w:val="20"/>
        </w:rPr>
      </w:pPr>
    </w:p>
    <w:sectPr w:rsidR="00483389" w:rsidRPr="00483389" w:rsidSect="0048338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723B" w14:textId="77777777" w:rsidR="00816C00" w:rsidRDefault="00816C00" w:rsidP="00E57785">
      <w:pPr>
        <w:spacing w:after="0" w:line="240" w:lineRule="auto"/>
      </w:pPr>
      <w:r>
        <w:separator/>
      </w:r>
    </w:p>
  </w:endnote>
  <w:endnote w:type="continuationSeparator" w:id="0">
    <w:p w14:paraId="7642BECD" w14:textId="77777777" w:rsidR="00816C00" w:rsidRDefault="00816C00" w:rsidP="00E5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193F" w14:textId="77777777" w:rsidR="00816C00" w:rsidRDefault="00816C00" w:rsidP="00E57785">
      <w:pPr>
        <w:spacing w:after="0" w:line="240" w:lineRule="auto"/>
      </w:pPr>
      <w:r>
        <w:separator/>
      </w:r>
    </w:p>
  </w:footnote>
  <w:footnote w:type="continuationSeparator" w:id="0">
    <w:p w14:paraId="0648AC60" w14:textId="77777777" w:rsidR="00816C00" w:rsidRDefault="00816C00" w:rsidP="00E5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950"/>
    </w:tblGrid>
    <w:tr w:rsidR="001E2FF7" w:rsidRPr="00701E60" w14:paraId="60EEAE20" w14:textId="77777777" w:rsidTr="00F354A4">
      <w:tc>
        <w:tcPr>
          <w:tcW w:w="12950" w:type="dxa"/>
          <w:shd w:val="clear" w:color="auto" w:fill="D9E2F3" w:themeFill="accent1" w:themeFillTint="33"/>
        </w:tcPr>
        <w:p w14:paraId="54D094F0" w14:textId="77777777" w:rsidR="001E2FF7" w:rsidRPr="00701E60" w:rsidRDefault="001E2FF7" w:rsidP="001E2FF7">
          <w:pPr>
            <w:jc w:val="center"/>
            <w:rPr>
              <w:rFonts w:cstheme="minorHAnsi"/>
            </w:rPr>
          </w:pPr>
          <w:r w:rsidRPr="00701E60">
            <w:rPr>
              <w:rFonts w:cstheme="minorHAnsi"/>
              <w:b/>
              <w:bCs/>
            </w:rPr>
            <w:t>Course</w:t>
          </w:r>
          <w:r>
            <w:rPr>
              <w:rFonts w:cstheme="minorHAnsi"/>
            </w:rPr>
            <w:t xml:space="preserve">:  </w:t>
          </w:r>
          <w:r w:rsidRPr="00701E60">
            <w:rPr>
              <w:rFonts w:cstheme="minorHAnsi"/>
              <w:b/>
              <w:bCs/>
            </w:rPr>
            <w:t>Global Education Policy Implementation – Strategies for Access and Equity in Low-Resource Contexts</w:t>
          </w:r>
        </w:p>
      </w:tc>
    </w:tr>
    <w:tr w:rsidR="001E2FF7" w:rsidRPr="00701E60" w14:paraId="368B4BBE" w14:textId="77777777" w:rsidTr="00F354A4">
      <w:tc>
        <w:tcPr>
          <w:tcW w:w="12950" w:type="dxa"/>
        </w:tcPr>
        <w:p w14:paraId="3F9AF3E4" w14:textId="77777777" w:rsidR="001E2FF7" w:rsidRPr="00701E60" w:rsidRDefault="001E2FF7" w:rsidP="001E2FF7">
          <w:pPr>
            <w:jc w:val="center"/>
            <w:rPr>
              <w:rFonts w:cstheme="minorHAnsi"/>
              <w:b/>
              <w:bCs/>
            </w:rPr>
          </w:pPr>
          <w:r w:rsidRPr="00701E60">
            <w:rPr>
              <w:rFonts w:cstheme="minorHAnsi"/>
              <w:b/>
              <w:bCs/>
            </w:rPr>
            <w:t>Classroom:  Nador 13, 412/A        Dates:  June 26 – 30. 2023</w:t>
          </w:r>
        </w:p>
      </w:tc>
    </w:tr>
  </w:tbl>
  <w:p w14:paraId="0873465A" w14:textId="77777777" w:rsidR="001E2FF7" w:rsidRDefault="001E2FF7" w:rsidP="001E2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89"/>
    <w:rsid w:val="001544D7"/>
    <w:rsid w:val="001E2FF7"/>
    <w:rsid w:val="001F2883"/>
    <w:rsid w:val="00483389"/>
    <w:rsid w:val="005035EC"/>
    <w:rsid w:val="005D0685"/>
    <w:rsid w:val="00701E60"/>
    <w:rsid w:val="00762B99"/>
    <w:rsid w:val="007703E8"/>
    <w:rsid w:val="008045BF"/>
    <w:rsid w:val="00816C00"/>
    <w:rsid w:val="008925AB"/>
    <w:rsid w:val="008C0E99"/>
    <w:rsid w:val="00A33DE2"/>
    <w:rsid w:val="00C90736"/>
    <w:rsid w:val="00E24A78"/>
    <w:rsid w:val="00E57785"/>
    <w:rsid w:val="00E67224"/>
    <w:rsid w:val="00E96C95"/>
    <w:rsid w:val="00EC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01C9"/>
  <w15:chartTrackingRefBased/>
  <w15:docId w15:val="{C78D5E64-7DE4-4596-B459-56435121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85"/>
  </w:style>
  <w:style w:type="paragraph" w:styleId="Footer">
    <w:name w:val="footer"/>
    <w:basedOn w:val="Normal"/>
    <w:link w:val="FooterChar"/>
    <w:uiPriority w:val="99"/>
    <w:unhideWhenUsed/>
    <w:rsid w:val="00E5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290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 Chattopadhay</dc:creator>
  <cp:keywords/>
  <dc:description/>
  <cp:lastModifiedBy>Eva Bodogan</cp:lastModifiedBy>
  <cp:revision>2</cp:revision>
  <dcterms:created xsi:type="dcterms:W3CDTF">2023-06-16T16:05:00Z</dcterms:created>
  <dcterms:modified xsi:type="dcterms:W3CDTF">2023-06-16T16:05:00Z</dcterms:modified>
</cp:coreProperties>
</file>