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E77" w:rsidRPr="004D3E77" w:rsidRDefault="004D3E77" w:rsidP="004D3E77">
      <w:pPr>
        <w:spacing w:before="100" w:beforeAutospacing="1" w:after="100" w:afterAutospacing="1" w:line="240" w:lineRule="auto"/>
        <w:rPr>
          <w:rFonts w:ascii="Tahoma" w:eastAsia="Times New Roman" w:hAnsi="Tahoma" w:cs="Tahoma"/>
          <w:sz w:val="24"/>
          <w:szCs w:val="24"/>
        </w:rPr>
      </w:pPr>
      <w:r w:rsidRPr="004D3E77">
        <w:rPr>
          <w:rFonts w:ascii="Tahoma" w:eastAsia="Times New Roman" w:hAnsi="Tahoma" w:cs="Tahoma"/>
          <w:sz w:val="20"/>
          <w:szCs w:val="20"/>
        </w:rPr>
        <w:t> </w:t>
      </w:r>
      <w:r w:rsidRPr="004D3E77">
        <w:rPr>
          <w:rFonts w:ascii="Tahoma" w:eastAsia="Times New Roman" w:hAnsi="Tahoma" w:cs="Tahoma"/>
          <w:b/>
          <w:bCs/>
          <w:sz w:val="20"/>
          <w:szCs w:val="20"/>
        </w:rPr>
        <w:t>Syllabus</w:t>
      </w:r>
      <w:r w:rsidRPr="004D3E77">
        <w:rPr>
          <w:rFonts w:ascii="Tahoma" w:eastAsia="Times New Roman" w:hAnsi="Tahoma" w:cs="Tahoma"/>
          <w:sz w:val="20"/>
        </w:rPr>
        <w:t> </w:t>
      </w:r>
      <w:r w:rsidRPr="004D3E77">
        <w:rPr>
          <w:rFonts w:ascii="Tahoma" w:eastAsia="Times New Roman" w:hAnsi="Tahoma" w:cs="Tahoma"/>
          <w:sz w:val="20"/>
          <w:szCs w:val="20"/>
        </w:rPr>
        <w:br/>
        <w:t> </w:t>
      </w:r>
      <w:r w:rsidRPr="004D3E77">
        <w:rPr>
          <w:rFonts w:ascii="Tahoma" w:eastAsia="Times New Roman" w:hAnsi="Tahoma" w:cs="Tahoma"/>
          <w:sz w:val="20"/>
        </w:rPr>
        <w:t> </w:t>
      </w:r>
      <w:r w:rsidRPr="004D3E77">
        <w:rPr>
          <w:rFonts w:ascii="Tahoma" w:eastAsia="Times New Roman" w:hAnsi="Tahoma" w:cs="Tahoma"/>
          <w:sz w:val="20"/>
          <w:szCs w:val="20"/>
        </w:rPr>
        <w:br/>
        <w:t> </w:t>
      </w:r>
    </w:p>
    <w:tbl>
      <w:tblPr>
        <w:tblW w:w="4000" w:type="pct"/>
        <w:jc w:val="center"/>
        <w:tblCellSpacing w:w="15" w:type="dxa"/>
        <w:shd w:val="clear" w:color="auto" w:fill="FFCC99"/>
        <w:tblCellMar>
          <w:top w:w="15" w:type="dxa"/>
          <w:left w:w="15" w:type="dxa"/>
          <w:bottom w:w="15" w:type="dxa"/>
          <w:right w:w="15" w:type="dxa"/>
        </w:tblCellMar>
        <w:tblLook w:val="04A0"/>
      </w:tblPr>
      <w:tblGrid>
        <w:gridCol w:w="2003"/>
        <w:gridCol w:w="1148"/>
        <w:gridCol w:w="827"/>
        <w:gridCol w:w="1325"/>
        <w:gridCol w:w="2257"/>
      </w:tblGrid>
      <w:tr w:rsidR="004D3E77" w:rsidRPr="004D3E77" w:rsidTr="004D3E77">
        <w:trPr>
          <w:tblCellSpacing w:w="15" w:type="dxa"/>
          <w:jc w:val="center"/>
        </w:trPr>
        <w:tc>
          <w:tcPr>
            <w:tcW w:w="0" w:type="auto"/>
            <w:shd w:val="clear" w:color="auto" w:fill="FFCC99"/>
            <w:vAlign w:val="center"/>
            <w:hideMark/>
          </w:tcPr>
          <w:p w:rsidR="004D3E77" w:rsidRPr="004D3E77" w:rsidRDefault="004D3E77" w:rsidP="004D3E77">
            <w:pPr>
              <w:spacing w:after="0" w:line="240" w:lineRule="auto"/>
              <w:jc w:val="center"/>
              <w:rPr>
                <w:rFonts w:ascii="Times New Roman" w:eastAsia="Times New Roman" w:hAnsi="Times New Roman" w:cs="Times New Roman"/>
                <w:sz w:val="24"/>
                <w:szCs w:val="24"/>
              </w:rPr>
            </w:pPr>
            <w:r w:rsidRPr="004D3E77">
              <w:rPr>
                <w:rFonts w:ascii="Tahoma" w:eastAsia="Times New Roman" w:hAnsi="Tahoma" w:cs="Tahoma"/>
                <w:sz w:val="20"/>
                <w:szCs w:val="20"/>
              </w:rPr>
              <w:t>TOPICS </w:t>
            </w:r>
          </w:p>
        </w:tc>
        <w:tc>
          <w:tcPr>
            <w:tcW w:w="0" w:type="auto"/>
            <w:shd w:val="clear" w:color="auto" w:fill="FFCC99"/>
            <w:vAlign w:val="center"/>
            <w:hideMark/>
          </w:tcPr>
          <w:p w:rsidR="004D3E77" w:rsidRPr="004D3E77" w:rsidRDefault="004D3E77" w:rsidP="004D3E77">
            <w:pPr>
              <w:spacing w:after="0" w:line="240" w:lineRule="auto"/>
              <w:jc w:val="center"/>
              <w:rPr>
                <w:rFonts w:ascii="Times New Roman" w:eastAsia="Times New Roman" w:hAnsi="Times New Roman" w:cs="Times New Roman"/>
                <w:sz w:val="24"/>
                <w:szCs w:val="24"/>
              </w:rPr>
            </w:pPr>
            <w:r w:rsidRPr="004D3E77">
              <w:rPr>
                <w:rFonts w:ascii="Tahoma" w:eastAsia="Times New Roman" w:hAnsi="Tahoma" w:cs="Tahoma"/>
                <w:sz w:val="20"/>
                <w:szCs w:val="20"/>
              </w:rPr>
              <w:t>RESOURCE PERSON </w:t>
            </w:r>
          </w:p>
        </w:tc>
        <w:tc>
          <w:tcPr>
            <w:tcW w:w="0" w:type="auto"/>
            <w:shd w:val="clear" w:color="auto" w:fill="FFCC99"/>
            <w:vAlign w:val="center"/>
            <w:hideMark/>
          </w:tcPr>
          <w:p w:rsidR="004D3E77" w:rsidRPr="004D3E77" w:rsidRDefault="004D3E77" w:rsidP="004D3E77">
            <w:pPr>
              <w:spacing w:after="0" w:line="240" w:lineRule="auto"/>
              <w:jc w:val="center"/>
              <w:rPr>
                <w:rFonts w:ascii="Times New Roman" w:eastAsia="Times New Roman" w:hAnsi="Times New Roman" w:cs="Times New Roman"/>
                <w:sz w:val="24"/>
                <w:szCs w:val="24"/>
              </w:rPr>
            </w:pPr>
            <w:r w:rsidRPr="004D3E77">
              <w:rPr>
                <w:rFonts w:ascii="Tahoma" w:eastAsia="Times New Roman" w:hAnsi="Tahoma" w:cs="Tahoma"/>
                <w:sz w:val="20"/>
                <w:szCs w:val="20"/>
              </w:rPr>
              <w:t>NO. OF HOURS </w:t>
            </w:r>
          </w:p>
        </w:tc>
        <w:tc>
          <w:tcPr>
            <w:tcW w:w="0" w:type="auto"/>
            <w:shd w:val="clear" w:color="auto" w:fill="FFCC99"/>
            <w:vAlign w:val="center"/>
            <w:hideMark/>
          </w:tcPr>
          <w:p w:rsidR="004D3E77" w:rsidRPr="004D3E77" w:rsidRDefault="004D3E77" w:rsidP="004D3E77">
            <w:pPr>
              <w:spacing w:after="0" w:line="240" w:lineRule="auto"/>
              <w:jc w:val="center"/>
              <w:rPr>
                <w:rFonts w:ascii="Times New Roman" w:eastAsia="Times New Roman" w:hAnsi="Times New Roman" w:cs="Times New Roman"/>
                <w:sz w:val="24"/>
                <w:szCs w:val="24"/>
              </w:rPr>
            </w:pPr>
            <w:r w:rsidRPr="004D3E77">
              <w:rPr>
                <w:rFonts w:ascii="Tahoma" w:eastAsia="Times New Roman" w:hAnsi="Tahoma" w:cs="Tahoma"/>
                <w:sz w:val="20"/>
                <w:szCs w:val="20"/>
              </w:rPr>
              <w:t>TEACHING MODE </w:t>
            </w:r>
          </w:p>
        </w:tc>
        <w:tc>
          <w:tcPr>
            <w:tcW w:w="0" w:type="auto"/>
            <w:shd w:val="clear" w:color="auto" w:fill="FFCC99"/>
            <w:vAlign w:val="center"/>
            <w:hideMark/>
          </w:tcPr>
          <w:p w:rsidR="004D3E77" w:rsidRPr="004D3E77" w:rsidRDefault="004D3E77" w:rsidP="004D3E77">
            <w:pPr>
              <w:spacing w:after="0" w:line="240" w:lineRule="auto"/>
              <w:jc w:val="center"/>
              <w:rPr>
                <w:rFonts w:ascii="Times New Roman" w:eastAsia="Times New Roman" w:hAnsi="Times New Roman" w:cs="Times New Roman"/>
                <w:sz w:val="24"/>
                <w:szCs w:val="24"/>
              </w:rPr>
            </w:pPr>
            <w:r w:rsidRPr="004D3E77">
              <w:rPr>
                <w:rFonts w:ascii="Tahoma" w:eastAsia="Times New Roman" w:hAnsi="Tahoma" w:cs="Tahoma"/>
                <w:sz w:val="20"/>
                <w:szCs w:val="20"/>
              </w:rPr>
              <w:t>DISCUSSION POINTS </w:t>
            </w:r>
          </w:p>
        </w:tc>
      </w:tr>
      <w:tr w:rsidR="004D3E77" w:rsidRPr="004D3E77" w:rsidTr="004D3E77">
        <w:trPr>
          <w:tblCellSpacing w:w="15" w:type="dxa"/>
          <w:jc w:val="center"/>
        </w:trPr>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Anthropology, Women Gender and Feminist Concerns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 xml:space="preserve">L. </w:t>
            </w:r>
            <w:proofErr w:type="spellStart"/>
            <w:r w:rsidRPr="004D3E77">
              <w:rPr>
                <w:rFonts w:ascii="Tahoma" w:eastAsia="Times New Roman" w:hAnsi="Tahoma" w:cs="Tahoma"/>
                <w:sz w:val="20"/>
                <w:szCs w:val="20"/>
              </w:rPr>
              <w:t>Kürti</w:t>
            </w:r>
            <w:proofErr w:type="spellEnd"/>
            <w:r w:rsidRPr="004D3E77">
              <w:rPr>
                <w:rFonts w:ascii="Tahoma" w:eastAsia="Times New Roman" w:hAnsi="Tahoma" w:cs="Tahoma"/>
                <w:sz w:val="20"/>
                <w:szCs w:val="20"/>
              </w:rPr>
              <w:t>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2 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Lecture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Introduction to the anthropology of gender </w:t>
            </w:r>
          </w:p>
        </w:tc>
      </w:tr>
      <w:tr w:rsidR="004D3E77" w:rsidRPr="004D3E77" w:rsidTr="004D3E77">
        <w:trPr>
          <w:tblCellSpacing w:w="15" w:type="dxa"/>
          <w:jc w:val="center"/>
        </w:trPr>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Gendered Identities and the Nation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 xml:space="preserve">L. </w:t>
            </w:r>
            <w:proofErr w:type="spellStart"/>
            <w:r w:rsidRPr="004D3E77">
              <w:rPr>
                <w:rFonts w:ascii="Tahoma" w:eastAsia="Times New Roman" w:hAnsi="Tahoma" w:cs="Tahoma"/>
                <w:sz w:val="20"/>
                <w:szCs w:val="20"/>
              </w:rPr>
              <w:t>Kürti</w:t>
            </w:r>
            <w:proofErr w:type="spellEnd"/>
            <w:r w:rsidRPr="004D3E77">
              <w:rPr>
                <w:rFonts w:ascii="Tahoma" w:eastAsia="Times New Roman" w:hAnsi="Tahoma" w:cs="Tahoma"/>
                <w:sz w:val="20"/>
                <w:szCs w:val="20"/>
              </w:rPr>
              <w:t>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2 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Lecture and discussion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Gender identities and ethno-national identities </w:t>
            </w:r>
          </w:p>
        </w:tc>
      </w:tr>
      <w:tr w:rsidR="004D3E77" w:rsidRPr="004D3E77" w:rsidTr="004D3E77">
        <w:trPr>
          <w:tblCellSpacing w:w="15" w:type="dxa"/>
          <w:jc w:val="center"/>
        </w:trPr>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The culture of gender reversals and trans-sexual identities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 xml:space="preserve">L. </w:t>
            </w:r>
            <w:proofErr w:type="spellStart"/>
            <w:r w:rsidRPr="004D3E77">
              <w:rPr>
                <w:rFonts w:ascii="Tahoma" w:eastAsia="Times New Roman" w:hAnsi="Tahoma" w:cs="Tahoma"/>
                <w:sz w:val="20"/>
                <w:szCs w:val="20"/>
              </w:rPr>
              <w:t>Kürti</w:t>
            </w:r>
            <w:proofErr w:type="spellEnd"/>
            <w:r w:rsidRPr="004D3E77">
              <w:rPr>
                <w:rFonts w:ascii="Tahoma" w:eastAsia="Times New Roman" w:hAnsi="Tahoma" w:cs="Tahoma"/>
                <w:sz w:val="20"/>
                <w:szCs w:val="20"/>
              </w:rPr>
              <w:t>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2 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Lecture and discussion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Alternative identities </w:t>
            </w:r>
          </w:p>
        </w:tc>
      </w:tr>
      <w:tr w:rsidR="004D3E77" w:rsidRPr="004D3E77" w:rsidTr="004D3E77">
        <w:trPr>
          <w:tblCellSpacing w:w="15" w:type="dxa"/>
          <w:jc w:val="center"/>
        </w:trPr>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proofErr w:type="spellStart"/>
            <w:r w:rsidRPr="004D3E77">
              <w:rPr>
                <w:rFonts w:ascii="Tahoma" w:eastAsia="Times New Roman" w:hAnsi="Tahoma" w:cs="Tahoma"/>
                <w:sz w:val="20"/>
                <w:szCs w:val="20"/>
              </w:rPr>
              <w:t>Symians</w:t>
            </w:r>
            <w:proofErr w:type="spellEnd"/>
            <w:r w:rsidRPr="004D3E77">
              <w:rPr>
                <w:rFonts w:ascii="Tahoma" w:eastAsia="Times New Roman" w:hAnsi="Tahoma" w:cs="Tahoma"/>
                <w:sz w:val="20"/>
                <w:szCs w:val="20"/>
              </w:rPr>
              <w:t xml:space="preserve">, </w:t>
            </w:r>
            <w:proofErr w:type="spellStart"/>
            <w:r w:rsidRPr="004D3E77">
              <w:rPr>
                <w:rFonts w:ascii="Tahoma" w:eastAsia="Times New Roman" w:hAnsi="Tahoma" w:cs="Tahoma"/>
                <w:sz w:val="20"/>
                <w:szCs w:val="20"/>
              </w:rPr>
              <w:t>Cyborgs</w:t>
            </w:r>
            <w:proofErr w:type="spellEnd"/>
            <w:r w:rsidRPr="004D3E77">
              <w:rPr>
                <w:rFonts w:ascii="Tahoma" w:eastAsia="Times New Roman" w:hAnsi="Tahoma" w:cs="Tahoma"/>
                <w:sz w:val="20"/>
                <w:szCs w:val="20"/>
              </w:rPr>
              <w:t xml:space="preserve"> and Women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 xml:space="preserve">L. </w:t>
            </w:r>
            <w:proofErr w:type="spellStart"/>
            <w:r w:rsidRPr="004D3E77">
              <w:rPr>
                <w:rFonts w:ascii="Tahoma" w:eastAsia="Times New Roman" w:hAnsi="Tahoma" w:cs="Tahoma"/>
                <w:sz w:val="20"/>
                <w:szCs w:val="20"/>
              </w:rPr>
              <w:t>Kürti</w:t>
            </w:r>
            <w:proofErr w:type="spellEnd"/>
            <w:r w:rsidRPr="004D3E77">
              <w:rPr>
                <w:rFonts w:ascii="Tahoma" w:eastAsia="Times New Roman" w:hAnsi="Tahoma" w:cs="Tahoma"/>
                <w:sz w:val="20"/>
                <w:szCs w:val="20"/>
              </w:rPr>
              <w:t>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2 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Lecture and discussion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Postmodern and gendered identities </w:t>
            </w:r>
          </w:p>
        </w:tc>
      </w:tr>
      <w:tr w:rsidR="004D3E77" w:rsidRPr="004D3E77" w:rsidTr="004D3E77">
        <w:trPr>
          <w:tblCellSpacing w:w="15" w:type="dxa"/>
          <w:jc w:val="center"/>
        </w:trPr>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 xml:space="preserve">Men, Women in Socialist and </w:t>
            </w:r>
            <w:proofErr w:type="spellStart"/>
            <w:r w:rsidRPr="004D3E77">
              <w:rPr>
                <w:rFonts w:ascii="Tahoma" w:eastAsia="Times New Roman" w:hAnsi="Tahoma" w:cs="Tahoma"/>
                <w:sz w:val="20"/>
                <w:szCs w:val="20"/>
              </w:rPr>
              <w:t>Postsocialist</w:t>
            </w:r>
            <w:proofErr w:type="spellEnd"/>
            <w:r w:rsidRPr="004D3E77">
              <w:rPr>
                <w:rFonts w:ascii="Tahoma" w:eastAsia="Times New Roman" w:hAnsi="Tahoma" w:cs="Tahoma"/>
                <w:sz w:val="20"/>
                <w:szCs w:val="20"/>
              </w:rPr>
              <w:t xml:space="preserve"> East-Central Europe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 xml:space="preserve">L. </w:t>
            </w:r>
            <w:proofErr w:type="spellStart"/>
            <w:r w:rsidRPr="004D3E77">
              <w:rPr>
                <w:rFonts w:ascii="Tahoma" w:eastAsia="Times New Roman" w:hAnsi="Tahoma" w:cs="Tahoma"/>
                <w:sz w:val="20"/>
                <w:szCs w:val="20"/>
              </w:rPr>
              <w:t>Kürti</w:t>
            </w:r>
            <w:proofErr w:type="spellEnd"/>
            <w:r w:rsidRPr="004D3E77">
              <w:rPr>
                <w:rFonts w:ascii="Tahoma" w:eastAsia="Times New Roman" w:hAnsi="Tahoma" w:cs="Tahoma"/>
                <w:sz w:val="20"/>
                <w:szCs w:val="20"/>
              </w:rPr>
              <w:t>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2 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Lecture and discussion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 xml:space="preserve">The wingless </w:t>
            </w:r>
            <w:proofErr w:type="spellStart"/>
            <w:r w:rsidRPr="004D3E77">
              <w:rPr>
                <w:rFonts w:ascii="Tahoma" w:eastAsia="Times New Roman" w:hAnsi="Tahoma" w:cs="Tahoma"/>
                <w:sz w:val="20"/>
                <w:szCs w:val="20"/>
              </w:rPr>
              <w:t>eros</w:t>
            </w:r>
            <w:proofErr w:type="spellEnd"/>
            <w:r w:rsidRPr="004D3E77">
              <w:rPr>
                <w:rFonts w:ascii="Tahoma" w:eastAsia="Times New Roman" w:hAnsi="Tahoma" w:cs="Tahoma"/>
                <w:sz w:val="20"/>
                <w:szCs w:val="20"/>
              </w:rPr>
              <w:t xml:space="preserve"> of  socialism and </w:t>
            </w:r>
            <w:proofErr w:type="spellStart"/>
            <w:r w:rsidRPr="004D3E77">
              <w:rPr>
                <w:rFonts w:ascii="Tahoma" w:eastAsia="Times New Roman" w:hAnsi="Tahoma" w:cs="Tahoma"/>
                <w:sz w:val="20"/>
                <w:szCs w:val="20"/>
              </w:rPr>
              <w:t>postsocialism</w:t>
            </w:r>
            <w:proofErr w:type="spellEnd"/>
            <w:r w:rsidRPr="004D3E77">
              <w:rPr>
                <w:rFonts w:ascii="Tahoma" w:eastAsia="Times New Roman" w:hAnsi="Tahoma" w:cs="Tahoma"/>
                <w:sz w:val="20"/>
                <w:szCs w:val="20"/>
              </w:rPr>
              <w:t> </w:t>
            </w:r>
          </w:p>
        </w:tc>
      </w:tr>
      <w:tr w:rsidR="004D3E77" w:rsidRPr="004D3E77" w:rsidTr="004D3E77">
        <w:trPr>
          <w:tblCellSpacing w:w="15" w:type="dxa"/>
          <w:jc w:val="center"/>
        </w:trPr>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Anthropology of Borders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T. Wilson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2 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Lecture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w:t>
            </w:r>
          </w:p>
        </w:tc>
      </w:tr>
      <w:tr w:rsidR="004D3E77" w:rsidRPr="004D3E77" w:rsidTr="004D3E77">
        <w:trPr>
          <w:tblCellSpacing w:w="15" w:type="dxa"/>
          <w:jc w:val="center"/>
        </w:trPr>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A comparative anthropological perspective on borders  </w:t>
            </w:r>
            <w:r w:rsidRPr="004D3E77">
              <w:rPr>
                <w:rFonts w:ascii="Tahoma" w:eastAsia="Times New Roman" w:hAnsi="Tahoma" w:cs="Tahoma"/>
                <w:sz w:val="20"/>
              </w:rPr>
              <w:t> </w:t>
            </w:r>
            <w:r w:rsidRPr="004D3E77">
              <w:rPr>
                <w:rFonts w:ascii="Tahoma" w:eastAsia="Times New Roman" w:hAnsi="Tahoma" w:cs="Tahoma"/>
                <w:sz w:val="20"/>
                <w:szCs w:val="20"/>
              </w:rPr>
              <w:br/>
              <w:t>Border Identities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T. Wilson  </w:t>
            </w:r>
            <w:r w:rsidRPr="004D3E77">
              <w:rPr>
                <w:rFonts w:ascii="Tahoma" w:eastAsia="Times New Roman" w:hAnsi="Tahoma" w:cs="Tahoma"/>
                <w:sz w:val="20"/>
              </w:rPr>
              <w:t> </w:t>
            </w:r>
            <w:r w:rsidRPr="004D3E77">
              <w:rPr>
                <w:rFonts w:ascii="Tahoma" w:eastAsia="Times New Roman" w:hAnsi="Tahoma" w:cs="Tahoma"/>
                <w:sz w:val="20"/>
                <w:szCs w:val="20"/>
              </w:rPr>
              <w:br/>
              <w:t>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2 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Lecture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Trans-frontier cultural systems in Europe </w:t>
            </w:r>
          </w:p>
        </w:tc>
      </w:tr>
      <w:tr w:rsidR="004D3E77" w:rsidRPr="004D3E77" w:rsidTr="004D3E77">
        <w:trPr>
          <w:tblCellSpacing w:w="15" w:type="dxa"/>
          <w:jc w:val="center"/>
        </w:trPr>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Europeanization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T. Wilson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2 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Lecture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European internationalization and extra-state entities </w:t>
            </w:r>
          </w:p>
        </w:tc>
      </w:tr>
      <w:tr w:rsidR="004D3E77" w:rsidRPr="004D3E77" w:rsidTr="004D3E77">
        <w:trPr>
          <w:tblCellSpacing w:w="15" w:type="dxa"/>
          <w:jc w:val="center"/>
        </w:trPr>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 xml:space="preserve">The Culture of Northern Ireland: Local, national and cross-border </w:t>
            </w:r>
            <w:proofErr w:type="spellStart"/>
            <w:r w:rsidRPr="004D3E77">
              <w:rPr>
                <w:rFonts w:ascii="Tahoma" w:eastAsia="Times New Roman" w:hAnsi="Tahoma" w:cs="Tahoma"/>
                <w:sz w:val="20"/>
                <w:szCs w:val="20"/>
              </w:rPr>
              <w:t>identitities</w:t>
            </w:r>
            <w:proofErr w:type="spellEnd"/>
            <w:r w:rsidRPr="004D3E77">
              <w:rPr>
                <w:rFonts w:ascii="Tahoma" w:eastAsia="Times New Roman" w:hAnsi="Tahoma" w:cs="Tahoma"/>
                <w:sz w:val="20"/>
                <w:szCs w:val="20"/>
              </w:rPr>
              <w:t>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T. Wilson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4 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Lecture and discussion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Contemporary developments in Northern Ireland </w:t>
            </w:r>
          </w:p>
        </w:tc>
      </w:tr>
      <w:tr w:rsidR="004D3E77" w:rsidRPr="004D3E77" w:rsidTr="004D3E77">
        <w:trPr>
          <w:tblCellSpacing w:w="15" w:type="dxa"/>
          <w:jc w:val="center"/>
        </w:trPr>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 Culture of Globalization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 xml:space="preserve">D. </w:t>
            </w:r>
            <w:proofErr w:type="spellStart"/>
            <w:r w:rsidRPr="004D3E77">
              <w:rPr>
                <w:rFonts w:ascii="Tahoma" w:eastAsia="Times New Roman" w:hAnsi="Tahoma" w:cs="Tahoma"/>
                <w:sz w:val="20"/>
                <w:szCs w:val="20"/>
              </w:rPr>
              <w:t>Rabinowitz</w:t>
            </w:r>
            <w:proofErr w:type="spellEnd"/>
            <w:r w:rsidRPr="004D3E77">
              <w:rPr>
                <w:rFonts w:ascii="Tahoma" w:eastAsia="Times New Roman" w:hAnsi="Tahoma" w:cs="Tahoma"/>
                <w:sz w:val="20"/>
                <w:szCs w:val="20"/>
              </w:rPr>
              <w:t>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2 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Lecture and discussion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New definitions of globalization </w:t>
            </w:r>
          </w:p>
        </w:tc>
      </w:tr>
      <w:tr w:rsidR="004D3E77" w:rsidRPr="004D3E77" w:rsidTr="004D3E77">
        <w:trPr>
          <w:tblCellSpacing w:w="15" w:type="dxa"/>
          <w:jc w:val="center"/>
        </w:trPr>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Global Implosion and Labor Migration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 xml:space="preserve">D. </w:t>
            </w:r>
            <w:proofErr w:type="spellStart"/>
            <w:r w:rsidRPr="004D3E77">
              <w:rPr>
                <w:rFonts w:ascii="Tahoma" w:eastAsia="Times New Roman" w:hAnsi="Tahoma" w:cs="Tahoma"/>
                <w:sz w:val="20"/>
                <w:szCs w:val="20"/>
              </w:rPr>
              <w:t>Rabinowitz</w:t>
            </w:r>
            <w:proofErr w:type="spellEnd"/>
            <w:r w:rsidRPr="004D3E77">
              <w:rPr>
                <w:rFonts w:ascii="Tahoma" w:eastAsia="Times New Roman" w:hAnsi="Tahoma" w:cs="Tahoma"/>
                <w:sz w:val="20"/>
                <w:szCs w:val="20"/>
              </w:rPr>
              <w:t>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2  </w:t>
            </w:r>
            <w:r w:rsidRPr="004D3E77">
              <w:rPr>
                <w:rFonts w:ascii="Tahoma" w:eastAsia="Times New Roman" w:hAnsi="Tahoma" w:cs="Tahoma"/>
                <w:sz w:val="20"/>
              </w:rPr>
              <w:t> </w:t>
            </w:r>
            <w:r w:rsidRPr="004D3E77">
              <w:rPr>
                <w:rFonts w:ascii="Tahoma" w:eastAsia="Times New Roman" w:hAnsi="Tahoma" w:cs="Tahoma"/>
                <w:sz w:val="20"/>
                <w:szCs w:val="20"/>
              </w:rPr>
              <w:br/>
              <w:t>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Lecture and discussion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 xml:space="preserve">What has changed in the world and how it </w:t>
            </w:r>
            <w:proofErr w:type="gramStart"/>
            <w:r w:rsidRPr="004D3E77">
              <w:rPr>
                <w:rFonts w:ascii="Tahoma" w:eastAsia="Times New Roman" w:hAnsi="Tahoma" w:cs="Tahoma"/>
                <w:sz w:val="20"/>
                <w:szCs w:val="20"/>
              </w:rPr>
              <w:t>effected</w:t>
            </w:r>
            <w:proofErr w:type="gramEnd"/>
            <w:r w:rsidRPr="004D3E77">
              <w:rPr>
                <w:rFonts w:ascii="Tahoma" w:eastAsia="Times New Roman" w:hAnsi="Tahoma" w:cs="Tahoma"/>
                <w:sz w:val="20"/>
                <w:szCs w:val="20"/>
              </w:rPr>
              <w:t xml:space="preserve"> labor and class. </w:t>
            </w:r>
          </w:p>
        </w:tc>
      </w:tr>
      <w:tr w:rsidR="004D3E77" w:rsidRPr="004D3E77" w:rsidTr="004D3E77">
        <w:trPr>
          <w:tblCellSpacing w:w="15" w:type="dxa"/>
          <w:jc w:val="center"/>
        </w:trPr>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Diasporas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 xml:space="preserve">D. </w:t>
            </w:r>
            <w:proofErr w:type="spellStart"/>
            <w:r w:rsidRPr="004D3E77">
              <w:rPr>
                <w:rFonts w:ascii="Tahoma" w:eastAsia="Times New Roman" w:hAnsi="Tahoma" w:cs="Tahoma"/>
                <w:sz w:val="20"/>
                <w:szCs w:val="20"/>
              </w:rPr>
              <w:t>Rabinowitz</w:t>
            </w:r>
            <w:proofErr w:type="spellEnd"/>
            <w:r w:rsidRPr="004D3E77">
              <w:rPr>
                <w:rFonts w:ascii="Tahoma" w:eastAsia="Times New Roman" w:hAnsi="Tahoma" w:cs="Tahoma"/>
                <w:sz w:val="20"/>
                <w:szCs w:val="20"/>
              </w:rPr>
              <w:t>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2 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Lecture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Transnational identities </w:t>
            </w:r>
          </w:p>
        </w:tc>
      </w:tr>
      <w:tr w:rsidR="004D3E77" w:rsidRPr="004D3E77" w:rsidTr="004D3E77">
        <w:trPr>
          <w:tblCellSpacing w:w="15" w:type="dxa"/>
          <w:jc w:val="center"/>
        </w:trPr>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The Middle East: Jews, Arabs and Women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 xml:space="preserve">D. </w:t>
            </w:r>
            <w:proofErr w:type="spellStart"/>
            <w:r w:rsidRPr="004D3E77">
              <w:rPr>
                <w:rFonts w:ascii="Tahoma" w:eastAsia="Times New Roman" w:hAnsi="Tahoma" w:cs="Tahoma"/>
                <w:sz w:val="20"/>
                <w:szCs w:val="20"/>
              </w:rPr>
              <w:t>Rabinowitz</w:t>
            </w:r>
            <w:proofErr w:type="spellEnd"/>
            <w:r w:rsidRPr="004D3E77">
              <w:rPr>
                <w:rFonts w:ascii="Tahoma" w:eastAsia="Times New Roman" w:hAnsi="Tahoma" w:cs="Tahoma"/>
                <w:sz w:val="20"/>
                <w:szCs w:val="20"/>
              </w:rPr>
              <w:t>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4 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Lecture and discussion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proofErr w:type="spellStart"/>
            <w:r w:rsidRPr="004D3E77">
              <w:rPr>
                <w:rFonts w:ascii="Tahoma" w:eastAsia="Times New Roman" w:hAnsi="Tahoma" w:cs="Tahoma"/>
                <w:sz w:val="20"/>
                <w:szCs w:val="20"/>
              </w:rPr>
              <w:t>Problematization</w:t>
            </w:r>
            <w:proofErr w:type="spellEnd"/>
            <w:r w:rsidRPr="004D3E77">
              <w:rPr>
                <w:rFonts w:ascii="Tahoma" w:eastAsia="Times New Roman" w:hAnsi="Tahoma" w:cs="Tahoma"/>
                <w:sz w:val="20"/>
                <w:szCs w:val="20"/>
              </w:rPr>
              <w:t xml:space="preserve"> of recent events and their effect on identities </w:t>
            </w:r>
          </w:p>
        </w:tc>
      </w:tr>
      <w:tr w:rsidR="004D3E77" w:rsidRPr="004D3E77" w:rsidTr="004D3E77">
        <w:trPr>
          <w:tblCellSpacing w:w="15" w:type="dxa"/>
          <w:jc w:val="center"/>
        </w:trPr>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Masculine and Feminine Identities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 xml:space="preserve">C. </w:t>
            </w:r>
            <w:proofErr w:type="spellStart"/>
            <w:r w:rsidRPr="004D3E77">
              <w:rPr>
                <w:rFonts w:ascii="Tahoma" w:eastAsia="Times New Roman" w:hAnsi="Tahoma" w:cs="Tahoma"/>
                <w:sz w:val="20"/>
                <w:szCs w:val="20"/>
              </w:rPr>
              <w:t>Portuges</w:t>
            </w:r>
            <w:proofErr w:type="spellEnd"/>
            <w:r w:rsidRPr="004D3E77">
              <w:rPr>
                <w:rFonts w:ascii="Tahoma" w:eastAsia="Times New Roman" w:hAnsi="Tahoma" w:cs="Tahoma"/>
                <w:sz w:val="20"/>
                <w:szCs w:val="20"/>
              </w:rPr>
              <w:t>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3 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 xml:space="preserve">Lecture, film screening and </w:t>
            </w:r>
            <w:r w:rsidRPr="004D3E77">
              <w:rPr>
                <w:rFonts w:ascii="Tahoma" w:eastAsia="Times New Roman" w:hAnsi="Tahoma" w:cs="Tahoma"/>
                <w:sz w:val="20"/>
                <w:szCs w:val="20"/>
              </w:rPr>
              <w:lastRenderedPageBreak/>
              <w:t>discussion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lastRenderedPageBreak/>
              <w:t xml:space="preserve">How masculine and feminine visual </w:t>
            </w:r>
            <w:r w:rsidRPr="004D3E77">
              <w:rPr>
                <w:rFonts w:ascii="Tahoma" w:eastAsia="Times New Roman" w:hAnsi="Tahoma" w:cs="Tahoma"/>
                <w:sz w:val="20"/>
                <w:szCs w:val="20"/>
              </w:rPr>
              <w:lastRenderedPageBreak/>
              <w:t>representation have changed in European cinema </w:t>
            </w:r>
          </w:p>
        </w:tc>
      </w:tr>
      <w:tr w:rsidR="004D3E77" w:rsidRPr="004D3E77" w:rsidTr="004D3E77">
        <w:trPr>
          <w:tblCellSpacing w:w="15" w:type="dxa"/>
          <w:jc w:val="center"/>
        </w:trPr>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lastRenderedPageBreak/>
              <w:t>Colonial and Postcolonial Women Directors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 xml:space="preserve">C. </w:t>
            </w:r>
            <w:proofErr w:type="spellStart"/>
            <w:r w:rsidRPr="004D3E77">
              <w:rPr>
                <w:rFonts w:ascii="Tahoma" w:eastAsia="Times New Roman" w:hAnsi="Tahoma" w:cs="Tahoma"/>
                <w:sz w:val="20"/>
                <w:szCs w:val="20"/>
              </w:rPr>
              <w:t>Portuges</w:t>
            </w:r>
            <w:proofErr w:type="spellEnd"/>
            <w:r w:rsidRPr="004D3E77">
              <w:rPr>
                <w:rFonts w:ascii="Tahoma" w:eastAsia="Times New Roman" w:hAnsi="Tahoma" w:cs="Tahoma"/>
                <w:sz w:val="20"/>
                <w:szCs w:val="20"/>
              </w:rPr>
              <w:t>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3 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Lecture, film screening and discussion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The colonial feminine and French women directors </w:t>
            </w:r>
          </w:p>
        </w:tc>
      </w:tr>
      <w:tr w:rsidR="004D3E77" w:rsidRPr="004D3E77" w:rsidTr="004D3E77">
        <w:trPr>
          <w:tblCellSpacing w:w="15" w:type="dxa"/>
          <w:jc w:val="center"/>
        </w:trPr>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 xml:space="preserve">Hidden Subjects in </w:t>
            </w:r>
            <w:proofErr w:type="spellStart"/>
            <w:r w:rsidRPr="004D3E77">
              <w:rPr>
                <w:rFonts w:ascii="Tahoma" w:eastAsia="Times New Roman" w:hAnsi="Tahoma" w:cs="Tahoma"/>
                <w:sz w:val="20"/>
                <w:szCs w:val="20"/>
              </w:rPr>
              <w:t>Postcommunist</w:t>
            </w:r>
            <w:proofErr w:type="spellEnd"/>
            <w:r w:rsidRPr="004D3E77">
              <w:rPr>
                <w:rFonts w:ascii="Tahoma" w:eastAsia="Times New Roman" w:hAnsi="Tahoma" w:cs="Tahoma"/>
                <w:sz w:val="20"/>
                <w:szCs w:val="20"/>
              </w:rPr>
              <w:t xml:space="preserve"> Cinema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 xml:space="preserve">C. </w:t>
            </w:r>
            <w:proofErr w:type="spellStart"/>
            <w:r w:rsidRPr="004D3E77">
              <w:rPr>
                <w:rFonts w:ascii="Tahoma" w:eastAsia="Times New Roman" w:hAnsi="Tahoma" w:cs="Tahoma"/>
                <w:sz w:val="20"/>
                <w:szCs w:val="20"/>
              </w:rPr>
              <w:t>Portuges</w:t>
            </w:r>
            <w:proofErr w:type="spellEnd"/>
            <w:r w:rsidRPr="004D3E77">
              <w:rPr>
                <w:rFonts w:ascii="Tahoma" w:eastAsia="Times New Roman" w:hAnsi="Tahoma" w:cs="Tahoma"/>
                <w:sz w:val="20"/>
                <w:szCs w:val="20"/>
              </w:rPr>
              <w:t>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4 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Lecture, film screening and discussion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How secret identities are embedded in east European visual representation. </w:t>
            </w:r>
          </w:p>
        </w:tc>
      </w:tr>
      <w:tr w:rsidR="004D3E77" w:rsidRPr="004D3E77" w:rsidTr="004D3E77">
        <w:trPr>
          <w:tblCellSpacing w:w="15" w:type="dxa"/>
          <w:jc w:val="center"/>
        </w:trPr>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Women's History and  Histories of Gender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 xml:space="preserve">A. </w:t>
            </w:r>
            <w:proofErr w:type="spellStart"/>
            <w:r w:rsidRPr="004D3E77">
              <w:rPr>
                <w:rFonts w:ascii="Tahoma" w:eastAsia="Times New Roman" w:hAnsi="Tahoma" w:cs="Tahoma"/>
                <w:sz w:val="20"/>
                <w:szCs w:val="20"/>
              </w:rPr>
              <w:t>Petõ</w:t>
            </w:r>
            <w:proofErr w:type="spellEnd"/>
            <w:r w:rsidRPr="004D3E77">
              <w:rPr>
                <w:rFonts w:ascii="Tahoma" w:eastAsia="Times New Roman" w:hAnsi="Tahoma" w:cs="Tahoma"/>
                <w:sz w:val="20"/>
                <w:szCs w:val="20"/>
              </w:rPr>
              <w:t>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2 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Lecture, consultation and workshop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How women have been presented in European history </w:t>
            </w:r>
          </w:p>
        </w:tc>
      </w:tr>
      <w:tr w:rsidR="004D3E77" w:rsidRPr="004D3E77" w:rsidTr="004D3E77">
        <w:trPr>
          <w:tblCellSpacing w:w="15" w:type="dxa"/>
          <w:jc w:val="center"/>
        </w:trPr>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Politics of Gender in  East Europe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 xml:space="preserve">A. </w:t>
            </w:r>
            <w:proofErr w:type="spellStart"/>
            <w:r w:rsidRPr="004D3E77">
              <w:rPr>
                <w:rFonts w:ascii="Tahoma" w:eastAsia="Times New Roman" w:hAnsi="Tahoma" w:cs="Tahoma"/>
                <w:sz w:val="20"/>
                <w:szCs w:val="20"/>
              </w:rPr>
              <w:t>Petõ</w:t>
            </w:r>
            <w:proofErr w:type="spellEnd"/>
            <w:r w:rsidRPr="004D3E77">
              <w:rPr>
                <w:rFonts w:ascii="Tahoma" w:eastAsia="Times New Roman" w:hAnsi="Tahoma" w:cs="Tahoma"/>
                <w:sz w:val="20"/>
                <w:szCs w:val="20"/>
              </w:rPr>
              <w:t>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2 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Lecture and discussion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 xml:space="preserve">How feminism and gender exist in the communist and </w:t>
            </w:r>
            <w:proofErr w:type="spellStart"/>
            <w:r w:rsidRPr="004D3E77">
              <w:rPr>
                <w:rFonts w:ascii="Tahoma" w:eastAsia="Times New Roman" w:hAnsi="Tahoma" w:cs="Tahoma"/>
                <w:sz w:val="20"/>
                <w:szCs w:val="20"/>
              </w:rPr>
              <w:t>postcommunist</w:t>
            </w:r>
            <w:proofErr w:type="spellEnd"/>
            <w:r w:rsidRPr="004D3E77">
              <w:rPr>
                <w:rFonts w:ascii="Tahoma" w:eastAsia="Times New Roman" w:hAnsi="Tahoma" w:cs="Tahoma"/>
                <w:sz w:val="20"/>
                <w:szCs w:val="20"/>
              </w:rPr>
              <w:t xml:space="preserve"> eras. </w:t>
            </w:r>
          </w:p>
        </w:tc>
      </w:tr>
      <w:tr w:rsidR="004D3E77" w:rsidRPr="004D3E77" w:rsidTr="004D3E77">
        <w:trPr>
          <w:tblCellSpacing w:w="15" w:type="dxa"/>
          <w:jc w:val="center"/>
        </w:trPr>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Memories and Gender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 xml:space="preserve">A. </w:t>
            </w:r>
            <w:proofErr w:type="spellStart"/>
            <w:r w:rsidRPr="004D3E77">
              <w:rPr>
                <w:rFonts w:ascii="Tahoma" w:eastAsia="Times New Roman" w:hAnsi="Tahoma" w:cs="Tahoma"/>
                <w:sz w:val="20"/>
                <w:szCs w:val="20"/>
              </w:rPr>
              <w:t>Petõ</w:t>
            </w:r>
            <w:proofErr w:type="spellEnd"/>
            <w:r w:rsidRPr="004D3E77">
              <w:rPr>
                <w:rFonts w:ascii="Tahoma" w:eastAsia="Times New Roman" w:hAnsi="Tahoma" w:cs="Tahoma"/>
                <w:sz w:val="20"/>
                <w:szCs w:val="20"/>
              </w:rPr>
              <w:t>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2 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Lecture and workshop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Remembering and forgetting in E-C. Europe and the</w:t>
            </w:r>
            <w:proofErr w:type="gramStart"/>
            <w:r w:rsidRPr="004D3E77">
              <w:rPr>
                <w:rFonts w:ascii="Tahoma" w:eastAsia="Times New Roman" w:hAnsi="Tahoma" w:cs="Tahoma"/>
                <w:sz w:val="20"/>
                <w:szCs w:val="20"/>
              </w:rPr>
              <w:t>  women's</w:t>
            </w:r>
            <w:proofErr w:type="gramEnd"/>
            <w:r w:rsidRPr="004D3E77">
              <w:rPr>
                <w:rFonts w:ascii="Tahoma" w:eastAsia="Times New Roman" w:hAnsi="Tahoma" w:cs="Tahoma"/>
                <w:sz w:val="20"/>
                <w:szCs w:val="20"/>
              </w:rPr>
              <w:t xml:space="preserve"> movement. </w:t>
            </w:r>
          </w:p>
        </w:tc>
      </w:tr>
      <w:tr w:rsidR="004D3E77" w:rsidRPr="004D3E77" w:rsidTr="004D3E77">
        <w:trPr>
          <w:tblCellSpacing w:w="15" w:type="dxa"/>
          <w:jc w:val="center"/>
        </w:trPr>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War, nationalism and women's bodies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 xml:space="preserve">A. </w:t>
            </w:r>
            <w:proofErr w:type="spellStart"/>
            <w:r w:rsidRPr="004D3E77">
              <w:rPr>
                <w:rFonts w:ascii="Tahoma" w:eastAsia="Times New Roman" w:hAnsi="Tahoma" w:cs="Tahoma"/>
                <w:sz w:val="20"/>
                <w:szCs w:val="20"/>
              </w:rPr>
              <w:t>Petõ</w:t>
            </w:r>
            <w:proofErr w:type="spellEnd"/>
            <w:r w:rsidRPr="004D3E77">
              <w:rPr>
                <w:rFonts w:ascii="Tahoma" w:eastAsia="Times New Roman" w:hAnsi="Tahoma" w:cs="Tahoma"/>
                <w:sz w:val="20"/>
                <w:szCs w:val="20"/>
              </w:rPr>
              <w:t>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2 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Lecture and discussion </w:t>
            </w:r>
          </w:p>
        </w:tc>
        <w:tc>
          <w:tcPr>
            <w:tcW w:w="0" w:type="auto"/>
            <w:shd w:val="clear" w:color="auto" w:fill="FFCC99"/>
            <w:vAlign w:val="center"/>
            <w:hideMark/>
          </w:tcPr>
          <w:p w:rsidR="004D3E77" w:rsidRPr="004D3E77" w:rsidRDefault="004D3E77" w:rsidP="004D3E77">
            <w:pPr>
              <w:spacing w:after="0" w:line="240" w:lineRule="auto"/>
              <w:rPr>
                <w:rFonts w:ascii="Times New Roman" w:eastAsia="Times New Roman" w:hAnsi="Times New Roman" w:cs="Times New Roman"/>
                <w:sz w:val="24"/>
                <w:szCs w:val="24"/>
              </w:rPr>
            </w:pPr>
            <w:r w:rsidRPr="004D3E77">
              <w:rPr>
                <w:rFonts w:ascii="Tahoma" w:eastAsia="Times New Roman" w:hAnsi="Tahoma" w:cs="Tahoma"/>
                <w:sz w:val="20"/>
                <w:szCs w:val="20"/>
              </w:rPr>
              <w:t>Violence and gender </w:t>
            </w:r>
          </w:p>
        </w:tc>
      </w:tr>
    </w:tbl>
    <w:p w:rsidR="004D3E77" w:rsidRPr="004D3E77" w:rsidRDefault="004D3E77" w:rsidP="004D3E77">
      <w:pPr>
        <w:spacing w:after="0" w:line="240" w:lineRule="auto"/>
        <w:rPr>
          <w:rFonts w:ascii="Tahoma" w:eastAsia="Times New Roman" w:hAnsi="Tahoma" w:cs="Tahoma"/>
          <w:sz w:val="24"/>
          <w:szCs w:val="24"/>
        </w:rPr>
      </w:pPr>
      <w:r w:rsidRPr="004D3E77">
        <w:rPr>
          <w:rFonts w:ascii="Tahoma" w:eastAsia="Times New Roman" w:hAnsi="Tahoma" w:cs="Tahoma"/>
          <w:color w:val="333300"/>
          <w:sz w:val="20"/>
          <w:szCs w:val="20"/>
          <w:shd w:val="clear" w:color="auto" w:fill="FFFFFF"/>
        </w:rPr>
        <w:t> </w:t>
      </w:r>
    </w:p>
    <w:p w:rsidR="004D3E77" w:rsidRPr="004D3E77" w:rsidRDefault="004D3E77" w:rsidP="004D3E77">
      <w:pPr>
        <w:shd w:val="clear" w:color="auto" w:fill="FFFFFF"/>
        <w:spacing w:before="100" w:beforeAutospacing="1" w:after="100" w:afterAutospacing="1" w:line="240" w:lineRule="auto"/>
        <w:rPr>
          <w:rFonts w:ascii="Tahoma" w:eastAsia="Times New Roman" w:hAnsi="Tahoma" w:cs="Tahoma"/>
          <w:color w:val="333300"/>
          <w:sz w:val="27"/>
          <w:szCs w:val="27"/>
        </w:rPr>
      </w:pPr>
      <w:r w:rsidRPr="004D3E77">
        <w:rPr>
          <w:rFonts w:ascii="Tahoma" w:eastAsia="Times New Roman" w:hAnsi="Tahoma" w:cs="Tahoma"/>
          <w:b/>
          <w:bCs/>
          <w:color w:val="333300"/>
          <w:sz w:val="20"/>
          <w:szCs w:val="20"/>
        </w:rPr>
        <w:t>Assignments</w:t>
      </w:r>
      <w:r w:rsidRPr="004D3E77">
        <w:rPr>
          <w:rFonts w:ascii="Tahoma" w:eastAsia="Times New Roman" w:hAnsi="Tahoma" w:cs="Tahoma"/>
          <w:color w:val="333300"/>
          <w:sz w:val="20"/>
        </w:rPr>
        <w:t> </w:t>
      </w:r>
      <w:r w:rsidRPr="004D3E77">
        <w:rPr>
          <w:rFonts w:ascii="Tahoma" w:eastAsia="Times New Roman" w:hAnsi="Tahoma" w:cs="Tahoma"/>
          <w:color w:val="333300"/>
          <w:sz w:val="20"/>
          <w:szCs w:val="20"/>
        </w:rPr>
        <w:br/>
        <w:t>Class attendance and participation will be required from all participants.  During the summer school students are expected to prepare a short (roughly 5-7 typed pages) paper discussing issues covered during the summer course. This may be based on a selected chapter of the assigned/recommended readings; or a more intensive project of the student's choice extending investigation of an issue of particular interest. Applicants should check our web site for the more updated course description, syllabus, reading list, etc.</w:t>
      </w:r>
    </w:p>
    <w:p w:rsidR="004D3E77" w:rsidRPr="004D3E77" w:rsidRDefault="004D3E77" w:rsidP="004D3E77">
      <w:pPr>
        <w:shd w:val="clear" w:color="auto" w:fill="FFFFFF"/>
        <w:spacing w:before="100" w:beforeAutospacing="1" w:after="100" w:afterAutospacing="1" w:line="240" w:lineRule="auto"/>
        <w:rPr>
          <w:rFonts w:ascii="Tahoma" w:eastAsia="Times New Roman" w:hAnsi="Tahoma" w:cs="Tahoma"/>
          <w:color w:val="333300"/>
          <w:sz w:val="27"/>
          <w:szCs w:val="27"/>
        </w:rPr>
      </w:pPr>
      <w:r w:rsidRPr="004D3E77">
        <w:rPr>
          <w:rFonts w:ascii="Tahoma" w:eastAsia="Times New Roman" w:hAnsi="Tahoma" w:cs="Tahoma"/>
          <w:b/>
          <w:bCs/>
          <w:color w:val="333300"/>
          <w:sz w:val="20"/>
          <w:szCs w:val="20"/>
        </w:rPr>
        <w:t>Application requirements</w:t>
      </w:r>
      <w:r w:rsidRPr="004D3E77">
        <w:rPr>
          <w:rFonts w:ascii="Tahoma" w:eastAsia="Times New Roman" w:hAnsi="Tahoma" w:cs="Tahoma"/>
          <w:color w:val="333300"/>
          <w:sz w:val="20"/>
        </w:rPr>
        <w:t> </w:t>
      </w:r>
      <w:r w:rsidRPr="004D3E77">
        <w:rPr>
          <w:rFonts w:ascii="Tahoma" w:eastAsia="Times New Roman" w:hAnsi="Tahoma" w:cs="Tahoma"/>
          <w:color w:val="333300"/>
          <w:sz w:val="20"/>
          <w:szCs w:val="20"/>
        </w:rPr>
        <w:br/>
        <w:t>There are no specific application requirements for taking this course.  Prospective participants should, however, prepare a short (3-5 pages long) paper on the specific issues relating to the topics to be covered from their home-countries (i.e. gender relations, gender conflict, nationalist controversies, border identities, transnational and ethnic diasporas, sexual-gendered minorities, etc). Participants should be prepared to share these papers in the afternoon sessions either as formal oral presentations or during informal, small-group discussions.  Applicants should indicate if they had any previous experience in these topics.</w:t>
      </w:r>
    </w:p>
    <w:p w:rsidR="004D3E77" w:rsidRDefault="004D3E77" w:rsidP="00AC44AF">
      <w:pPr>
        <w:pStyle w:val="NormalWeb"/>
        <w:shd w:val="clear" w:color="auto" w:fill="FFFFFF"/>
        <w:rPr>
          <w:rFonts w:ascii="Tahoma" w:hAnsi="Tahoma" w:cs="Tahoma"/>
          <w:color w:val="333300"/>
          <w:sz w:val="27"/>
          <w:szCs w:val="27"/>
        </w:rPr>
      </w:pPr>
    </w:p>
    <w:sectPr w:rsidR="004D3E77"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44AF"/>
    <w:rsid w:val="00000F3E"/>
    <w:rsid w:val="00007251"/>
    <w:rsid w:val="000176B1"/>
    <w:rsid w:val="0002137D"/>
    <w:rsid w:val="00024272"/>
    <w:rsid w:val="0002435F"/>
    <w:rsid w:val="00041889"/>
    <w:rsid w:val="00043648"/>
    <w:rsid w:val="00050977"/>
    <w:rsid w:val="00073844"/>
    <w:rsid w:val="000760C4"/>
    <w:rsid w:val="00077CDE"/>
    <w:rsid w:val="00080742"/>
    <w:rsid w:val="000872BF"/>
    <w:rsid w:val="000B273F"/>
    <w:rsid w:val="000C14AB"/>
    <w:rsid w:val="000C3C0C"/>
    <w:rsid w:val="000D1948"/>
    <w:rsid w:val="000D1A40"/>
    <w:rsid w:val="000D60A1"/>
    <w:rsid w:val="000E124C"/>
    <w:rsid w:val="000E696B"/>
    <w:rsid w:val="000F0760"/>
    <w:rsid w:val="000F1DDA"/>
    <w:rsid w:val="000F50C2"/>
    <w:rsid w:val="000F6A16"/>
    <w:rsid w:val="00105314"/>
    <w:rsid w:val="0010566F"/>
    <w:rsid w:val="00111C7E"/>
    <w:rsid w:val="00127471"/>
    <w:rsid w:val="00132ACA"/>
    <w:rsid w:val="001358BF"/>
    <w:rsid w:val="0013713B"/>
    <w:rsid w:val="001426A1"/>
    <w:rsid w:val="001454C3"/>
    <w:rsid w:val="00147A22"/>
    <w:rsid w:val="00150080"/>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659A"/>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7D5F"/>
    <w:rsid w:val="00332DE2"/>
    <w:rsid w:val="0033790B"/>
    <w:rsid w:val="00340B6A"/>
    <w:rsid w:val="00341D17"/>
    <w:rsid w:val="00343906"/>
    <w:rsid w:val="00351917"/>
    <w:rsid w:val="00353DDD"/>
    <w:rsid w:val="00357E66"/>
    <w:rsid w:val="00364366"/>
    <w:rsid w:val="0038371D"/>
    <w:rsid w:val="00391B5E"/>
    <w:rsid w:val="00392BB4"/>
    <w:rsid w:val="00392BB8"/>
    <w:rsid w:val="003A25A6"/>
    <w:rsid w:val="003A352C"/>
    <w:rsid w:val="003A69F7"/>
    <w:rsid w:val="003A71A5"/>
    <w:rsid w:val="003B0774"/>
    <w:rsid w:val="003B2012"/>
    <w:rsid w:val="003C01EF"/>
    <w:rsid w:val="003C103A"/>
    <w:rsid w:val="003C1071"/>
    <w:rsid w:val="003C6B73"/>
    <w:rsid w:val="003D3615"/>
    <w:rsid w:val="003D43CF"/>
    <w:rsid w:val="003D7AFE"/>
    <w:rsid w:val="003E2AB8"/>
    <w:rsid w:val="003E40A9"/>
    <w:rsid w:val="003E5288"/>
    <w:rsid w:val="003F00B4"/>
    <w:rsid w:val="003F6560"/>
    <w:rsid w:val="003F7731"/>
    <w:rsid w:val="00400D5E"/>
    <w:rsid w:val="004061E1"/>
    <w:rsid w:val="004073F8"/>
    <w:rsid w:val="004101C0"/>
    <w:rsid w:val="00413A46"/>
    <w:rsid w:val="00413B28"/>
    <w:rsid w:val="00413CB6"/>
    <w:rsid w:val="00426B17"/>
    <w:rsid w:val="0043641D"/>
    <w:rsid w:val="004464BE"/>
    <w:rsid w:val="00456840"/>
    <w:rsid w:val="00457145"/>
    <w:rsid w:val="00457978"/>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3E77"/>
    <w:rsid w:val="004D6CCC"/>
    <w:rsid w:val="004E017A"/>
    <w:rsid w:val="004E5804"/>
    <w:rsid w:val="004F2319"/>
    <w:rsid w:val="004F4C86"/>
    <w:rsid w:val="004F65D8"/>
    <w:rsid w:val="004F668E"/>
    <w:rsid w:val="0050007A"/>
    <w:rsid w:val="0050173A"/>
    <w:rsid w:val="005068D6"/>
    <w:rsid w:val="0051050F"/>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463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5193F"/>
    <w:rsid w:val="00657FD3"/>
    <w:rsid w:val="006607A8"/>
    <w:rsid w:val="00667688"/>
    <w:rsid w:val="006812AC"/>
    <w:rsid w:val="0068230B"/>
    <w:rsid w:val="006843C4"/>
    <w:rsid w:val="00691CD1"/>
    <w:rsid w:val="00692588"/>
    <w:rsid w:val="00693E22"/>
    <w:rsid w:val="00696A99"/>
    <w:rsid w:val="00697628"/>
    <w:rsid w:val="00697E95"/>
    <w:rsid w:val="006A054C"/>
    <w:rsid w:val="006A3794"/>
    <w:rsid w:val="006B6903"/>
    <w:rsid w:val="006C2781"/>
    <w:rsid w:val="006C40B4"/>
    <w:rsid w:val="006D00CE"/>
    <w:rsid w:val="006F6C96"/>
    <w:rsid w:val="0070476D"/>
    <w:rsid w:val="00704B93"/>
    <w:rsid w:val="0070696C"/>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723E"/>
    <w:rsid w:val="00780B21"/>
    <w:rsid w:val="007814D4"/>
    <w:rsid w:val="00797B43"/>
    <w:rsid w:val="007B0C69"/>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6E8C"/>
    <w:rsid w:val="0089089F"/>
    <w:rsid w:val="00892A22"/>
    <w:rsid w:val="00893AC7"/>
    <w:rsid w:val="00895520"/>
    <w:rsid w:val="008A566F"/>
    <w:rsid w:val="008A7E54"/>
    <w:rsid w:val="008B42E3"/>
    <w:rsid w:val="008D5303"/>
    <w:rsid w:val="008D71AC"/>
    <w:rsid w:val="008E70B5"/>
    <w:rsid w:val="008F0D2B"/>
    <w:rsid w:val="008F1084"/>
    <w:rsid w:val="008F17A3"/>
    <w:rsid w:val="00903B67"/>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7682"/>
    <w:rsid w:val="009C2594"/>
    <w:rsid w:val="009D2A09"/>
    <w:rsid w:val="009D2B7C"/>
    <w:rsid w:val="009D5BED"/>
    <w:rsid w:val="009D6591"/>
    <w:rsid w:val="009D684E"/>
    <w:rsid w:val="009D7E3B"/>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3A1C"/>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C44AF"/>
    <w:rsid w:val="00AD297B"/>
    <w:rsid w:val="00AD48B7"/>
    <w:rsid w:val="00AE358D"/>
    <w:rsid w:val="00AE54B9"/>
    <w:rsid w:val="00AF0391"/>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7FE6"/>
    <w:rsid w:val="00BC48B1"/>
    <w:rsid w:val="00BC75BA"/>
    <w:rsid w:val="00BC77A3"/>
    <w:rsid w:val="00BD02BD"/>
    <w:rsid w:val="00BD2E5B"/>
    <w:rsid w:val="00BD4EB7"/>
    <w:rsid w:val="00BD64BB"/>
    <w:rsid w:val="00BD6A15"/>
    <w:rsid w:val="00BD6BA4"/>
    <w:rsid w:val="00BD7F47"/>
    <w:rsid w:val="00BE126E"/>
    <w:rsid w:val="00BE22FF"/>
    <w:rsid w:val="00BE658D"/>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7131"/>
    <w:rsid w:val="00C71AB1"/>
    <w:rsid w:val="00C74C2B"/>
    <w:rsid w:val="00C74C56"/>
    <w:rsid w:val="00C82321"/>
    <w:rsid w:val="00C83B88"/>
    <w:rsid w:val="00C85FF9"/>
    <w:rsid w:val="00C949FC"/>
    <w:rsid w:val="00C94EB8"/>
    <w:rsid w:val="00CA4784"/>
    <w:rsid w:val="00CA6231"/>
    <w:rsid w:val="00CA6910"/>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7395"/>
    <w:rsid w:val="00E50555"/>
    <w:rsid w:val="00E52B4D"/>
    <w:rsid w:val="00E54824"/>
    <w:rsid w:val="00E5547E"/>
    <w:rsid w:val="00E5649A"/>
    <w:rsid w:val="00E577B6"/>
    <w:rsid w:val="00E613DD"/>
    <w:rsid w:val="00E618AA"/>
    <w:rsid w:val="00E71A1C"/>
    <w:rsid w:val="00E77A18"/>
    <w:rsid w:val="00E851C8"/>
    <w:rsid w:val="00E86CE9"/>
    <w:rsid w:val="00E92D14"/>
    <w:rsid w:val="00E9336A"/>
    <w:rsid w:val="00EA42D8"/>
    <w:rsid w:val="00EA4C5B"/>
    <w:rsid w:val="00EA5302"/>
    <w:rsid w:val="00EB045E"/>
    <w:rsid w:val="00EB0F4D"/>
    <w:rsid w:val="00EB344B"/>
    <w:rsid w:val="00EB3D6C"/>
    <w:rsid w:val="00EB7570"/>
    <w:rsid w:val="00EC1828"/>
    <w:rsid w:val="00EC53B5"/>
    <w:rsid w:val="00EC732C"/>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184A"/>
    <w:rsid w:val="00F420E6"/>
    <w:rsid w:val="00F43FE8"/>
    <w:rsid w:val="00F44F52"/>
    <w:rsid w:val="00F46130"/>
    <w:rsid w:val="00F50F75"/>
    <w:rsid w:val="00F530AA"/>
    <w:rsid w:val="00F54930"/>
    <w:rsid w:val="00F55BFC"/>
    <w:rsid w:val="00F5657B"/>
    <w:rsid w:val="00F57818"/>
    <w:rsid w:val="00F602DA"/>
    <w:rsid w:val="00F60C93"/>
    <w:rsid w:val="00F6177E"/>
    <w:rsid w:val="00F63E44"/>
    <w:rsid w:val="00F6417B"/>
    <w:rsid w:val="00F701D7"/>
    <w:rsid w:val="00F7396F"/>
    <w:rsid w:val="00F77FCD"/>
    <w:rsid w:val="00F87ADB"/>
    <w:rsid w:val="00F90743"/>
    <w:rsid w:val="00F919CB"/>
    <w:rsid w:val="00F939EE"/>
    <w:rsid w:val="00FA38AE"/>
    <w:rsid w:val="00FB0DCF"/>
    <w:rsid w:val="00FB2C6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4AF"/>
  </w:style>
</w:styles>
</file>

<file path=word/webSettings.xml><?xml version="1.0" encoding="utf-8"?>
<w:webSettings xmlns:r="http://schemas.openxmlformats.org/officeDocument/2006/relationships" xmlns:w="http://schemas.openxmlformats.org/wordprocessingml/2006/main">
  <w:divs>
    <w:div w:id="761416772">
      <w:bodyDiv w:val="1"/>
      <w:marLeft w:val="0"/>
      <w:marRight w:val="0"/>
      <w:marTop w:val="0"/>
      <w:marBottom w:val="0"/>
      <w:divBdr>
        <w:top w:val="none" w:sz="0" w:space="0" w:color="auto"/>
        <w:left w:val="none" w:sz="0" w:space="0" w:color="auto"/>
        <w:bottom w:val="none" w:sz="0" w:space="0" w:color="auto"/>
        <w:right w:val="none" w:sz="0" w:space="0" w:color="auto"/>
      </w:divBdr>
    </w:div>
    <w:div w:id="96581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C20DC3-D133-44D7-B08E-7C9FFBB907FC}"/>
</file>

<file path=customXml/itemProps2.xml><?xml version="1.0" encoding="utf-8"?>
<ds:datastoreItem xmlns:ds="http://schemas.openxmlformats.org/officeDocument/2006/customXml" ds:itemID="{89859A9A-D13E-4700-9DFE-EE2BA2117E3B}"/>
</file>

<file path=customXml/itemProps3.xml><?xml version="1.0" encoding="utf-8"?>
<ds:datastoreItem xmlns:ds="http://schemas.openxmlformats.org/officeDocument/2006/customXml" ds:itemID="{883E39CC-D3BE-467C-9C56-01D0AF69B5F3}"/>
</file>

<file path=docProps/app.xml><?xml version="1.0" encoding="utf-8"?>
<Properties xmlns="http://schemas.openxmlformats.org/officeDocument/2006/extended-properties" xmlns:vt="http://schemas.openxmlformats.org/officeDocument/2006/docPropsVTypes">
  <Template>Normal</Template>
  <TotalTime>14</TotalTime>
  <Pages>2</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2013-11-29T08:24:00Z</dcterms:created>
  <dcterms:modified xsi:type="dcterms:W3CDTF">2013-11-29T08:24:00Z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