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42" w:rsidRDefault="00157E42" w:rsidP="00157E42">
      <w:pPr>
        <w:pStyle w:val="NormalWeb"/>
        <w:shd w:val="clear" w:color="auto" w:fill="FFFFFF"/>
        <w:rPr>
          <w:rStyle w:val="apple-converted-space"/>
          <w:rFonts w:ascii="Tahoma" w:hAnsi="Tahoma" w:cs="Tahoma"/>
          <w:color w:val="333300"/>
          <w:sz w:val="20"/>
          <w:szCs w:val="20"/>
        </w:rPr>
      </w:pPr>
      <w:r>
        <w:rPr>
          <w:rFonts w:ascii="Tahoma" w:hAnsi="Tahoma" w:cs="Tahoma"/>
          <w:b/>
          <w:bCs/>
          <w:color w:val="333300"/>
          <w:sz w:val="20"/>
          <w:szCs w:val="20"/>
        </w:rPr>
        <w:t>Course Description</w:t>
      </w:r>
      <w:r>
        <w:rPr>
          <w:rStyle w:val="apple-converted-space"/>
          <w:rFonts w:ascii="Tahoma" w:hAnsi="Tahoma" w:cs="Tahoma"/>
          <w:color w:val="333300"/>
          <w:sz w:val="20"/>
          <w:szCs w:val="20"/>
        </w:rPr>
        <w:t> </w:t>
      </w:r>
    </w:p>
    <w:p w:rsidR="00157E42" w:rsidRDefault="00157E42" w:rsidP="00157E42">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The course </w:t>
      </w:r>
      <w:proofErr w:type="spellStart"/>
      <w:r>
        <w:rPr>
          <w:rFonts w:ascii="Tahoma" w:hAnsi="Tahoma" w:cs="Tahoma"/>
          <w:color w:val="333300"/>
          <w:sz w:val="20"/>
          <w:szCs w:val="20"/>
        </w:rPr>
        <w:t>programme</w:t>
      </w:r>
      <w:proofErr w:type="spellEnd"/>
      <w:r>
        <w:rPr>
          <w:rFonts w:ascii="Tahoma" w:hAnsi="Tahoma" w:cs="Tahoma"/>
          <w:color w:val="333300"/>
          <w:sz w:val="20"/>
          <w:szCs w:val="20"/>
        </w:rPr>
        <w:t xml:space="preserve"> is divided into five units and each unit discusses a specific eastern religion from the origins to its representations and signification in Central-Eastern Europe today. The course lasts two weeks, from Monday to Friday with morning lectures (9.00-12.00), afternoon seminars (14.00-15.30) and other programs in the evening and at the weekends. The latter programs include presentations with slide-shows and video films, visiting religious communities (for example the Krishna Community), the Buddhist </w:t>
      </w:r>
      <w:proofErr w:type="spellStart"/>
      <w:r>
        <w:rPr>
          <w:rFonts w:ascii="Tahoma" w:hAnsi="Tahoma" w:cs="Tahoma"/>
          <w:color w:val="333300"/>
          <w:sz w:val="20"/>
          <w:szCs w:val="20"/>
        </w:rPr>
        <w:t>stupa</w:t>
      </w:r>
      <w:proofErr w:type="spellEnd"/>
      <w:r>
        <w:rPr>
          <w:rFonts w:ascii="Tahoma" w:hAnsi="Tahoma" w:cs="Tahoma"/>
          <w:color w:val="333300"/>
          <w:sz w:val="20"/>
          <w:szCs w:val="20"/>
        </w:rPr>
        <w:t xml:space="preserve"> in Tar, the Museum of  Far Eastern Arts, a workshop in the Library of the Oriental Institute of the University ELTE, etc.</w:t>
      </w:r>
    </w:p>
    <w:p w:rsidR="00157E42" w:rsidRDefault="00157E42" w:rsidP="00157E42">
      <w:pPr>
        <w:pStyle w:val="NormalWeb"/>
        <w:shd w:val="clear" w:color="auto" w:fill="FFFFFF"/>
        <w:rPr>
          <w:rFonts w:ascii="Tahoma" w:hAnsi="Tahoma" w:cs="Tahoma"/>
          <w:color w:val="333300"/>
          <w:sz w:val="27"/>
          <w:szCs w:val="27"/>
        </w:rPr>
      </w:pPr>
      <w:r>
        <w:rPr>
          <w:rFonts w:ascii="Tahoma" w:hAnsi="Tahoma" w:cs="Tahoma"/>
          <w:i/>
          <w:iCs/>
          <w:color w:val="333300"/>
          <w:sz w:val="20"/>
          <w:szCs w:val="20"/>
        </w:rPr>
        <w:t>July 24, July 25</w:t>
      </w:r>
      <w:r>
        <w:rPr>
          <w:rFonts w:ascii="Tahoma" w:hAnsi="Tahoma" w:cs="Tahoma"/>
          <w:color w:val="333300"/>
          <w:sz w:val="20"/>
          <w:szCs w:val="20"/>
        </w:rPr>
        <w:t>: Shamanism and Ancient Religions (</w:t>
      </w:r>
      <w:proofErr w:type="spellStart"/>
      <w:r>
        <w:rPr>
          <w:rFonts w:ascii="Tahoma" w:hAnsi="Tahoma" w:cs="Tahoma"/>
          <w:color w:val="333300"/>
          <w:sz w:val="20"/>
          <w:szCs w:val="20"/>
        </w:rPr>
        <w:t>Ágnes</w:t>
      </w:r>
      <w:proofErr w:type="spellEnd"/>
      <w:r>
        <w:rPr>
          <w:rFonts w:ascii="Tahoma" w:hAnsi="Tahoma" w:cs="Tahoma"/>
          <w:color w:val="333300"/>
          <w:sz w:val="20"/>
          <w:szCs w:val="20"/>
        </w:rPr>
        <w:t xml:space="preserve"> BIRTALAN, </w:t>
      </w:r>
      <w:proofErr w:type="spellStart"/>
      <w:r>
        <w:rPr>
          <w:rFonts w:ascii="Tahoma" w:hAnsi="Tahoma" w:cs="Tahoma"/>
          <w:color w:val="333300"/>
          <w:sz w:val="20"/>
          <w:szCs w:val="20"/>
        </w:rPr>
        <w:t>Erdeniin</w:t>
      </w:r>
      <w:proofErr w:type="spellEnd"/>
      <w:r>
        <w:rPr>
          <w:rFonts w:ascii="Tahoma" w:hAnsi="Tahoma" w:cs="Tahoma"/>
          <w:color w:val="333300"/>
          <w:sz w:val="20"/>
          <w:szCs w:val="20"/>
        </w:rPr>
        <w:t xml:space="preserve"> PÜREWJAW)</w:t>
      </w:r>
      <w:r>
        <w:rPr>
          <w:rStyle w:val="apple-converted-space"/>
          <w:rFonts w:ascii="Tahoma" w:hAnsi="Tahoma" w:cs="Tahoma"/>
          <w:color w:val="333300"/>
          <w:sz w:val="20"/>
          <w:szCs w:val="20"/>
        </w:rPr>
        <w:t> </w:t>
      </w:r>
      <w:r>
        <w:rPr>
          <w:rFonts w:ascii="Tahoma" w:hAnsi="Tahoma" w:cs="Tahoma"/>
          <w:color w:val="333300"/>
          <w:sz w:val="20"/>
          <w:szCs w:val="20"/>
        </w:rPr>
        <w:br/>
        <w:t>Topics and discussion points    Ancient religions in Eurasia</w:t>
      </w:r>
      <w:r>
        <w:rPr>
          <w:rStyle w:val="apple-converted-space"/>
          <w:rFonts w:ascii="Tahoma" w:hAnsi="Tahoma" w:cs="Tahoma"/>
          <w:color w:val="333300"/>
          <w:sz w:val="20"/>
          <w:szCs w:val="20"/>
        </w:rPr>
        <w:t> </w:t>
      </w:r>
      <w:r>
        <w:rPr>
          <w:rFonts w:ascii="Tahoma" w:hAnsi="Tahoma" w:cs="Tahoma"/>
          <w:color w:val="333300"/>
          <w:sz w:val="20"/>
          <w:szCs w:val="20"/>
        </w:rPr>
        <w:br/>
        <w:t xml:space="preserve">Animism, </w:t>
      </w:r>
      <w:proofErr w:type="spellStart"/>
      <w:r>
        <w:rPr>
          <w:rFonts w:ascii="Tahoma" w:hAnsi="Tahoma" w:cs="Tahoma"/>
          <w:color w:val="333300"/>
          <w:sz w:val="20"/>
          <w:szCs w:val="20"/>
        </w:rPr>
        <w:t>Totemism</w:t>
      </w:r>
      <w:proofErr w:type="spellEnd"/>
      <w:r>
        <w:rPr>
          <w:rStyle w:val="apple-converted-space"/>
          <w:rFonts w:ascii="Tahoma" w:hAnsi="Tahoma" w:cs="Tahoma"/>
          <w:color w:val="333300"/>
          <w:sz w:val="20"/>
          <w:szCs w:val="20"/>
        </w:rPr>
        <w:t> </w:t>
      </w:r>
      <w:r>
        <w:rPr>
          <w:rFonts w:ascii="Tahoma" w:hAnsi="Tahoma" w:cs="Tahoma"/>
          <w:color w:val="333300"/>
          <w:sz w:val="20"/>
          <w:szCs w:val="20"/>
        </w:rPr>
        <w:br/>
        <w:t>Shamanism</w:t>
      </w:r>
      <w:r>
        <w:rPr>
          <w:rStyle w:val="apple-converted-space"/>
          <w:rFonts w:ascii="Tahoma" w:hAnsi="Tahoma" w:cs="Tahoma"/>
          <w:color w:val="333300"/>
          <w:sz w:val="20"/>
          <w:szCs w:val="20"/>
        </w:rPr>
        <w:t> </w:t>
      </w:r>
      <w:r>
        <w:rPr>
          <w:rFonts w:ascii="Tahoma" w:hAnsi="Tahoma" w:cs="Tahoma"/>
          <w:color w:val="333300"/>
          <w:sz w:val="20"/>
          <w:szCs w:val="20"/>
        </w:rPr>
        <w:br/>
        <w:t>Ancient religions - modern revival</w:t>
      </w:r>
      <w:r>
        <w:rPr>
          <w:rStyle w:val="apple-converted-space"/>
          <w:rFonts w:ascii="Tahoma" w:hAnsi="Tahoma" w:cs="Tahoma"/>
          <w:color w:val="333300"/>
          <w:sz w:val="20"/>
          <w:szCs w:val="20"/>
        </w:rPr>
        <w:t> </w:t>
      </w:r>
      <w:r>
        <w:rPr>
          <w:rFonts w:ascii="Tahoma" w:hAnsi="Tahoma" w:cs="Tahoma"/>
          <w:color w:val="333300"/>
          <w:sz w:val="20"/>
          <w:szCs w:val="20"/>
        </w:rPr>
        <w:br/>
        <w:t>Ancient and "Neo-"</w:t>
      </w:r>
      <w:r>
        <w:rPr>
          <w:rStyle w:val="apple-converted-space"/>
          <w:rFonts w:ascii="Tahoma" w:hAnsi="Tahoma" w:cs="Tahoma"/>
          <w:color w:val="333300"/>
          <w:sz w:val="20"/>
          <w:szCs w:val="20"/>
        </w:rPr>
        <w:t> </w:t>
      </w:r>
      <w:r>
        <w:rPr>
          <w:rFonts w:ascii="Tahoma" w:hAnsi="Tahoma" w:cs="Tahoma"/>
          <w:color w:val="333300"/>
          <w:sz w:val="20"/>
          <w:szCs w:val="20"/>
        </w:rPr>
        <w:br/>
        <w:t>New religious movements and traditional ideologies on the example of Mongolia and Hungary</w:t>
      </w:r>
    </w:p>
    <w:p w:rsidR="00157E42" w:rsidRDefault="00157E42" w:rsidP="00157E42">
      <w:pPr>
        <w:pStyle w:val="NormalWeb"/>
        <w:shd w:val="clear" w:color="auto" w:fill="FFFFFF"/>
        <w:rPr>
          <w:rFonts w:ascii="Tahoma" w:hAnsi="Tahoma" w:cs="Tahoma"/>
          <w:color w:val="333300"/>
          <w:sz w:val="27"/>
          <w:szCs w:val="27"/>
        </w:rPr>
      </w:pPr>
      <w:r>
        <w:rPr>
          <w:rFonts w:ascii="Tahoma" w:hAnsi="Tahoma" w:cs="Tahoma"/>
          <w:i/>
          <w:iCs/>
          <w:color w:val="333300"/>
          <w:sz w:val="20"/>
          <w:szCs w:val="20"/>
        </w:rPr>
        <w:t>July 26, July 27</w:t>
      </w:r>
      <w:r>
        <w:rPr>
          <w:rFonts w:ascii="Tahoma" w:hAnsi="Tahoma" w:cs="Tahoma"/>
          <w:color w:val="333300"/>
          <w:sz w:val="20"/>
          <w:szCs w:val="20"/>
        </w:rPr>
        <w:t>: Indian Religions (</w:t>
      </w:r>
      <w:proofErr w:type="spellStart"/>
      <w:r>
        <w:rPr>
          <w:rFonts w:ascii="Tahoma" w:hAnsi="Tahoma" w:cs="Tahoma"/>
          <w:color w:val="333300"/>
          <w:sz w:val="20"/>
          <w:szCs w:val="20"/>
        </w:rPr>
        <w:t>Gyula</w:t>
      </w:r>
      <w:proofErr w:type="spellEnd"/>
      <w:r>
        <w:rPr>
          <w:rFonts w:ascii="Tahoma" w:hAnsi="Tahoma" w:cs="Tahoma"/>
          <w:color w:val="333300"/>
          <w:sz w:val="20"/>
          <w:szCs w:val="20"/>
        </w:rPr>
        <w:t xml:space="preserve"> WOJTILLA, </w:t>
      </w:r>
      <w:proofErr w:type="spellStart"/>
      <w:r>
        <w:rPr>
          <w:rFonts w:ascii="Tahoma" w:hAnsi="Tahoma" w:cs="Tahoma"/>
          <w:color w:val="333300"/>
          <w:sz w:val="20"/>
          <w:szCs w:val="20"/>
        </w:rPr>
        <w:t>István</w:t>
      </w:r>
      <w:proofErr w:type="spellEnd"/>
      <w:r>
        <w:rPr>
          <w:rFonts w:ascii="Tahoma" w:hAnsi="Tahoma" w:cs="Tahoma"/>
          <w:color w:val="333300"/>
          <w:sz w:val="20"/>
          <w:szCs w:val="20"/>
        </w:rPr>
        <w:t xml:space="preserve"> KAMARÁS)</w:t>
      </w:r>
      <w:r>
        <w:rPr>
          <w:rStyle w:val="apple-converted-space"/>
          <w:rFonts w:ascii="Tahoma" w:hAnsi="Tahoma" w:cs="Tahoma"/>
          <w:color w:val="333300"/>
          <w:sz w:val="20"/>
          <w:szCs w:val="20"/>
        </w:rPr>
        <w:t> </w:t>
      </w:r>
      <w:r>
        <w:rPr>
          <w:rFonts w:ascii="Tahoma" w:hAnsi="Tahoma" w:cs="Tahoma"/>
          <w:color w:val="333300"/>
          <w:sz w:val="20"/>
          <w:szCs w:val="20"/>
        </w:rPr>
        <w:br/>
        <w:t xml:space="preserve">Topics and discussion points    </w:t>
      </w:r>
      <w:proofErr w:type="gramStart"/>
      <w:r>
        <w:rPr>
          <w:rFonts w:ascii="Tahoma" w:hAnsi="Tahoma" w:cs="Tahoma"/>
          <w:color w:val="333300"/>
          <w:sz w:val="20"/>
          <w:szCs w:val="20"/>
        </w:rPr>
        <w:t>The</w:t>
      </w:r>
      <w:proofErr w:type="gramEnd"/>
      <w:r>
        <w:rPr>
          <w:rFonts w:ascii="Tahoma" w:hAnsi="Tahoma" w:cs="Tahoma"/>
          <w:color w:val="333300"/>
          <w:sz w:val="20"/>
          <w:szCs w:val="20"/>
        </w:rPr>
        <w:t xml:space="preserve"> origin of Hinduism</w:t>
      </w:r>
      <w:r>
        <w:rPr>
          <w:rStyle w:val="apple-converted-space"/>
          <w:rFonts w:ascii="Tahoma" w:hAnsi="Tahoma" w:cs="Tahoma"/>
          <w:color w:val="333300"/>
          <w:sz w:val="20"/>
          <w:szCs w:val="20"/>
        </w:rPr>
        <w:t> </w:t>
      </w:r>
      <w:r>
        <w:rPr>
          <w:rFonts w:ascii="Tahoma" w:hAnsi="Tahoma" w:cs="Tahoma"/>
          <w:color w:val="333300"/>
          <w:sz w:val="20"/>
          <w:szCs w:val="20"/>
        </w:rPr>
        <w:br/>
        <w:t xml:space="preserve">The main trends in Hinduism with special regard to </w:t>
      </w:r>
      <w:proofErr w:type="spellStart"/>
      <w:r>
        <w:rPr>
          <w:rFonts w:ascii="Tahoma" w:hAnsi="Tahoma" w:cs="Tahoma"/>
          <w:color w:val="333300"/>
          <w:sz w:val="20"/>
          <w:szCs w:val="20"/>
        </w:rPr>
        <w:t>Vaisnavism</w:t>
      </w:r>
      <w:proofErr w:type="spellEnd"/>
      <w:r>
        <w:rPr>
          <w:rStyle w:val="apple-converted-space"/>
          <w:rFonts w:ascii="Tahoma" w:hAnsi="Tahoma" w:cs="Tahoma"/>
          <w:color w:val="333300"/>
          <w:sz w:val="20"/>
          <w:szCs w:val="20"/>
        </w:rPr>
        <w:t> </w:t>
      </w:r>
      <w:r>
        <w:rPr>
          <w:rFonts w:ascii="Tahoma" w:hAnsi="Tahoma" w:cs="Tahoma"/>
          <w:color w:val="333300"/>
          <w:sz w:val="20"/>
          <w:szCs w:val="20"/>
        </w:rPr>
        <w:br/>
        <w:t xml:space="preserve">Early history of the </w:t>
      </w:r>
      <w:proofErr w:type="spellStart"/>
      <w:r>
        <w:rPr>
          <w:rFonts w:ascii="Tahoma" w:hAnsi="Tahoma" w:cs="Tahoma"/>
          <w:color w:val="333300"/>
          <w:sz w:val="20"/>
          <w:szCs w:val="20"/>
        </w:rPr>
        <w:t>Krsna</w:t>
      </w:r>
      <w:proofErr w:type="spellEnd"/>
      <w:r>
        <w:rPr>
          <w:rFonts w:ascii="Tahoma" w:hAnsi="Tahoma" w:cs="Tahoma"/>
          <w:color w:val="333300"/>
          <w:sz w:val="20"/>
          <w:szCs w:val="20"/>
        </w:rPr>
        <w:t xml:space="preserve"> faith</w:t>
      </w:r>
      <w:r>
        <w:rPr>
          <w:rStyle w:val="apple-converted-space"/>
          <w:rFonts w:ascii="Tahoma" w:hAnsi="Tahoma" w:cs="Tahoma"/>
          <w:color w:val="333300"/>
          <w:sz w:val="20"/>
          <w:szCs w:val="20"/>
        </w:rPr>
        <w:t> </w:t>
      </w:r>
      <w:r>
        <w:rPr>
          <w:rFonts w:ascii="Tahoma" w:hAnsi="Tahoma" w:cs="Tahoma"/>
          <w:color w:val="333300"/>
          <w:sz w:val="20"/>
          <w:szCs w:val="20"/>
        </w:rPr>
        <w:br/>
      </w:r>
      <w:proofErr w:type="spellStart"/>
      <w:r>
        <w:rPr>
          <w:rFonts w:ascii="Tahoma" w:hAnsi="Tahoma" w:cs="Tahoma"/>
          <w:color w:val="333300"/>
          <w:sz w:val="20"/>
          <w:szCs w:val="20"/>
        </w:rPr>
        <w:t>Krsna</w:t>
      </w:r>
      <w:proofErr w:type="spellEnd"/>
      <w:r>
        <w:rPr>
          <w:rFonts w:ascii="Tahoma" w:hAnsi="Tahoma" w:cs="Tahoma"/>
          <w:color w:val="333300"/>
          <w:sz w:val="20"/>
          <w:szCs w:val="20"/>
        </w:rPr>
        <w:t xml:space="preserve"> faith in eastern India (Bengal, Orissa)</w:t>
      </w:r>
      <w:r>
        <w:rPr>
          <w:rStyle w:val="apple-converted-space"/>
          <w:rFonts w:ascii="Tahoma" w:hAnsi="Tahoma" w:cs="Tahoma"/>
          <w:color w:val="333300"/>
          <w:sz w:val="20"/>
          <w:szCs w:val="20"/>
        </w:rPr>
        <w:t> </w:t>
      </w:r>
      <w:r>
        <w:rPr>
          <w:rFonts w:ascii="Tahoma" w:hAnsi="Tahoma" w:cs="Tahoma"/>
          <w:color w:val="333300"/>
          <w:sz w:val="20"/>
          <w:szCs w:val="20"/>
        </w:rPr>
        <w:br/>
        <w:t>Appearance of Hinduism in the United States in the middle of sixties</w:t>
      </w:r>
    </w:p>
    <w:p w:rsidR="00157E42" w:rsidRDefault="00157E42" w:rsidP="00157E42">
      <w:pPr>
        <w:pStyle w:val="NormalWeb"/>
        <w:shd w:val="clear" w:color="auto" w:fill="FFFFFF"/>
        <w:rPr>
          <w:rFonts w:ascii="Tahoma" w:hAnsi="Tahoma" w:cs="Tahoma"/>
          <w:color w:val="333300"/>
          <w:sz w:val="27"/>
          <w:szCs w:val="27"/>
        </w:rPr>
      </w:pPr>
      <w:r>
        <w:rPr>
          <w:rFonts w:ascii="Tahoma" w:hAnsi="Tahoma" w:cs="Tahoma"/>
          <w:i/>
          <w:iCs/>
          <w:color w:val="333300"/>
          <w:sz w:val="20"/>
          <w:szCs w:val="20"/>
        </w:rPr>
        <w:t>July 28, July 31:</w:t>
      </w:r>
      <w:r>
        <w:rPr>
          <w:rStyle w:val="apple-converted-space"/>
          <w:rFonts w:ascii="Tahoma" w:hAnsi="Tahoma" w:cs="Tahoma"/>
          <w:color w:val="333300"/>
          <w:sz w:val="20"/>
          <w:szCs w:val="20"/>
        </w:rPr>
        <w:t> </w:t>
      </w:r>
      <w:r>
        <w:rPr>
          <w:rFonts w:ascii="Tahoma" w:hAnsi="Tahoma" w:cs="Tahoma"/>
          <w:color w:val="333300"/>
          <w:sz w:val="20"/>
          <w:szCs w:val="20"/>
        </w:rPr>
        <w:t xml:space="preserve">Buddhism (Alice SÁRKÖZI, Andrej TERENTEV, </w:t>
      </w:r>
      <w:proofErr w:type="spellStart"/>
      <w:r>
        <w:rPr>
          <w:rFonts w:ascii="Tahoma" w:hAnsi="Tahoma" w:cs="Tahoma"/>
          <w:color w:val="333300"/>
          <w:sz w:val="20"/>
          <w:szCs w:val="20"/>
        </w:rPr>
        <w:t>Luwsanjaw</w:t>
      </w:r>
      <w:proofErr w:type="spellEnd"/>
      <w:r>
        <w:rPr>
          <w:rFonts w:ascii="Tahoma" w:hAnsi="Tahoma" w:cs="Tahoma"/>
          <w:color w:val="333300"/>
          <w:sz w:val="20"/>
          <w:szCs w:val="20"/>
        </w:rPr>
        <w:t xml:space="preserve"> CHULUUNBAATAR)</w:t>
      </w:r>
      <w:r>
        <w:rPr>
          <w:rStyle w:val="apple-converted-space"/>
          <w:rFonts w:ascii="Tahoma" w:hAnsi="Tahoma" w:cs="Tahoma"/>
          <w:color w:val="333300"/>
          <w:sz w:val="20"/>
          <w:szCs w:val="20"/>
        </w:rPr>
        <w:t> </w:t>
      </w:r>
      <w:r>
        <w:rPr>
          <w:rFonts w:ascii="Tahoma" w:hAnsi="Tahoma" w:cs="Tahoma"/>
          <w:color w:val="333300"/>
          <w:sz w:val="20"/>
          <w:szCs w:val="20"/>
        </w:rPr>
        <w:br/>
        <w:t xml:space="preserve">Topics and discussion points    </w:t>
      </w:r>
      <w:proofErr w:type="gramStart"/>
      <w:r>
        <w:rPr>
          <w:rFonts w:ascii="Tahoma" w:hAnsi="Tahoma" w:cs="Tahoma"/>
          <w:color w:val="333300"/>
          <w:sz w:val="20"/>
          <w:szCs w:val="20"/>
        </w:rPr>
        <w:t>The</w:t>
      </w:r>
      <w:proofErr w:type="gramEnd"/>
      <w:r>
        <w:rPr>
          <w:rFonts w:ascii="Tahoma" w:hAnsi="Tahoma" w:cs="Tahoma"/>
          <w:color w:val="333300"/>
          <w:sz w:val="20"/>
          <w:szCs w:val="20"/>
        </w:rPr>
        <w:t xml:space="preserve"> origin of Hinduism</w:t>
      </w:r>
      <w:r>
        <w:rPr>
          <w:rStyle w:val="apple-converted-space"/>
          <w:rFonts w:ascii="Tahoma" w:hAnsi="Tahoma" w:cs="Tahoma"/>
          <w:color w:val="333300"/>
          <w:sz w:val="20"/>
          <w:szCs w:val="20"/>
        </w:rPr>
        <w:t> </w:t>
      </w:r>
      <w:r>
        <w:rPr>
          <w:rFonts w:ascii="Tahoma" w:hAnsi="Tahoma" w:cs="Tahoma"/>
          <w:color w:val="333300"/>
          <w:sz w:val="20"/>
          <w:szCs w:val="20"/>
        </w:rPr>
        <w:br/>
        <w:t xml:space="preserve">The main trends in Hinduism with special regard to </w:t>
      </w:r>
      <w:proofErr w:type="spellStart"/>
      <w:r>
        <w:rPr>
          <w:rFonts w:ascii="Tahoma" w:hAnsi="Tahoma" w:cs="Tahoma"/>
          <w:color w:val="333300"/>
          <w:sz w:val="20"/>
          <w:szCs w:val="20"/>
        </w:rPr>
        <w:t>Vaisnavism</w:t>
      </w:r>
      <w:proofErr w:type="spellEnd"/>
      <w:r>
        <w:rPr>
          <w:rStyle w:val="apple-converted-space"/>
          <w:rFonts w:ascii="Tahoma" w:hAnsi="Tahoma" w:cs="Tahoma"/>
          <w:color w:val="333300"/>
          <w:sz w:val="20"/>
          <w:szCs w:val="20"/>
        </w:rPr>
        <w:t> </w:t>
      </w:r>
      <w:r>
        <w:rPr>
          <w:rFonts w:ascii="Tahoma" w:hAnsi="Tahoma" w:cs="Tahoma"/>
          <w:color w:val="333300"/>
          <w:sz w:val="20"/>
          <w:szCs w:val="20"/>
        </w:rPr>
        <w:br/>
        <w:t xml:space="preserve">Early history of the </w:t>
      </w:r>
      <w:proofErr w:type="spellStart"/>
      <w:r>
        <w:rPr>
          <w:rFonts w:ascii="Tahoma" w:hAnsi="Tahoma" w:cs="Tahoma"/>
          <w:color w:val="333300"/>
          <w:sz w:val="20"/>
          <w:szCs w:val="20"/>
        </w:rPr>
        <w:t>Krsna</w:t>
      </w:r>
      <w:proofErr w:type="spellEnd"/>
      <w:r>
        <w:rPr>
          <w:rFonts w:ascii="Tahoma" w:hAnsi="Tahoma" w:cs="Tahoma"/>
          <w:color w:val="333300"/>
          <w:sz w:val="20"/>
          <w:szCs w:val="20"/>
        </w:rPr>
        <w:t xml:space="preserve"> faith</w:t>
      </w:r>
      <w:r>
        <w:rPr>
          <w:rStyle w:val="apple-converted-space"/>
          <w:rFonts w:ascii="Tahoma" w:hAnsi="Tahoma" w:cs="Tahoma"/>
          <w:color w:val="333300"/>
          <w:sz w:val="20"/>
          <w:szCs w:val="20"/>
        </w:rPr>
        <w:t> </w:t>
      </w:r>
      <w:r>
        <w:rPr>
          <w:rFonts w:ascii="Tahoma" w:hAnsi="Tahoma" w:cs="Tahoma"/>
          <w:color w:val="333300"/>
          <w:sz w:val="20"/>
          <w:szCs w:val="20"/>
        </w:rPr>
        <w:br/>
      </w:r>
      <w:proofErr w:type="spellStart"/>
      <w:r>
        <w:rPr>
          <w:rFonts w:ascii="Tahoma" w:hAnsi="Tahoma" w:cs="Tahoma"/>
          <w:color w:val="333300"/>
          <w:sz w:val="20"/>
          <w:szCs w:val="20"/>
        </w:rPr>
        <w:t>Krsna</w:t>
      </w:r>
      <w:proofErr w:type="spellEnd"/>
      <w:r>
        <w:rPr>
          <w:rFonts w:ascii="Tahoma" w:hAnsi="Tahoma" w:cs="Tahoma"/>
          <w:color w:val="333300"/>
          <w:sz w:val="20"/>
          <w:szCs w:val="20"/>
        </w:rPr>
        <w:t xml:space="preserve"> faith in eastern India (Bengal, Orissa)</w:t>
      </w:r>
      <w:r>
        <w:rPr>
          <w:rStyle w:val="apple-converted-space"/>
          <w:rFonts w:ascii="Tahoma" w:hAnsi="Tahoma" w:cs="Tahoma"/>
          <w:color w:val="333300"/>
          <w:sz w:val="20"/>
          <w:szCs w:val="20"/>
        </w:rPr>
        <w:t> </w:t>
      </w:r>
      <w:r>
        <w:rPr>
          <w:rFonts w:ascii="Tahoma" w:hAnsi="Tahoma" w:cs="Tahoma"/>
          <w:color w:val="333300"/>
          <w:sz w:val="20"/>
          <w:szCs w:val="20"/>
        </w:rPr>
        <w:br/>
        <w:t>Appearance of Hinduism in the United States in the middle of sixties</w:t>
      </w:r>
    </w:p>
    <w:p w:rsidR="00157E42" w:rsidRDefault="00157E42" w:rsidP="00157E42">
      <w:pPr>
        <w:pStyle w:val="NormalWeb"/>
        <w:shd w:val="clear" w:color="auto" w:fill="FFFFFF"/>
        <w:rPr>
          <w:rFonts w:ascii="Tahoma" w:hAnsi="Tahoma" w:cs="Tahoma"/>
          <w:color w:val="333300"/>
          <w:sz w:val="27"/>
          <w:szCs w:val="27"/>
        </w:rPr>
      </w:pPr>
      <w:r>
        <w:rPr>
          <w:rFonts w:ascii="Tahoma" w:hAnsi="Tahoma" w:cs="Tahoma"/>
          <w:i/>
          <w:iCs/>
          <w:color w:val="333300"/>
          <w:sz w:val="20"/>
          <w:szCs w:val="20"/>
        </w:rPr>
        <w:t>August 1, August 2</w:t>
      </w:r>
      <w:r>
        <w:rPr>
          <w:rFonts w:ascii="Tahoma" w:hAnsi="Tahoma" w:cs="Tahoma"/>
          <w:color w:val="333300"/>
          <w:sz w:val="20"/>
          <w:szCs w:val="20"/>
        </w:rPr>
        <w:t>: Islam I. (</w:t>
      </w:r>
      <w:proofErr w:type="spellStart"/>
      <w:r>
        <w:rPr>
          <w:rFonts w:ascii="Tahoma" w:hAnsi="Tahoma" w:cs="Tahoma"/>
          <w:color w:val="333300"/>
          <w:sz w:val="20"/>
          <w:szCs w:val="20"/>
        </w:rPr>
        <w:t>Sándor</w:t>
      </w:r>
      <w:proofErr w:type="spellEnd"/>
      <w:r>
        <w:rPr>
          <w:rFonts w:ascii="Tahoma" w:hAnsi="Tahoma" w:cs="Tahoma"/>
          <w:color w:val="333300"/>
          <w:sz w:val="20"/>
          <w:szCs w:val="20"/>
        </w:rPr>
        <w:t xml:space="preserve"> FODOR, </w:t>
      </w:r>
      <w:proofErr w:type="spellStart"/>
      <w:r>
        <w:rPr>
          <w:rFonts w:ascii="Tahoma" w:hAnsi="Tahoma" w:cs="Tahoma"/>
          <w:color w:val="333300"/>
          <w:sz w:val="20"/>
          <w:szCs w:val="20"/>
        </w:rPr>
        <w:t>Avihai</w:t>
      </w:r>
      <w:proofErr w:type="spellEnd"/>
      <w:r>
        <w:rPr>
          <w:rFonts w:ascii="Tahoma" w:hAnsi="Tahoma" w:cs="Tahoma"/>
          <w:color w:val="333300"/>
          <w:sz w:val="20"/>
          <w:szCs w:val="20"/>
        </w:rPr>
        <w:t xml:space="preserve"> SHIVITEL, </w:t>
      </w:r>
      <w:proofErr w:type="spellStart"/>
      <w:r>
        <w:rPr>
          <w:rFonts w:ascii="Tahoma" w:hAnsi="Tahoma" w:cs="Tahoma"/>
          <w:color w:val="333300"/>
          <w:sz w:val="20"/>
          <w:szCs w:val="20"/>
        </w:rPr>
        <w:t>Zourabi</w:t>
      </w:r>
      <w:proofErr w:type="spellEnd"/>
      <w:r>
        <w:rPr>
          <w:rFonts w:ascii="Tahoma" w:hAnsi="Tahoma" w:cs="Tahoma"/>
          <w:color w:val="333300"/>
          <w:sz w:val="20"/>
          <w:szCs w:val="20"/>
        </w:rPr>
        <w:t xml:space="preserve"> ALOIANE)</w:t>
      </w:r>
      <w:r>
        <w:rPr>
          <w:rStyle w:val="apple-converted-space"/>
          <w:rFonts w:ascii="Tahoma" w:hAnsi="Tahoma" w:cs="Tahoma"/>
          <w:color w:val="333300"/>
          <w:sz w:val="20"/>
          <w:szCs w:val="20"/>
        </w:rPr>
        <w:t> </w:t>
      </w:r>
      <w:r>
        <w:rPr>
          <w:rFonts w:ascii="Tahoma" w:hAnsi="Tahoma" w:cs="Tahoma"/>
          <w:color w:val="333300"/>
          <w:sz w:val="20"/>
          <w:szCs w:val="20"/>
        </w:rPr>
        <w:br/>
        <w:t>Topics and discussion points    The religious background of Islam</w:t>
      </w:r>
      <w:r>
        <w:rPr>
          <w:rStyle w:val="apple-converted-space"/>
          <w:rFonts w:ascii="Tahoma" w:hAnsi="Tahoma" w:cs="Tahoma"/>
          <w:color w:val="333300"/>
          <w:sz w:val="20"/>
          <w:szCs w:val="20"/>
        </w:rPr>
        <w:t> </w:t>
      </w:r>
      <w:r>
        <w:rPr>
          <w:rFonts w:ascii="Tahoma" w:hAnsi="Tahoma" w:cs="Tahoma"/>
          <w:color w:val="333300"/>
          <w:sz w:val="20"/>
          <w:szCs w:val="20"/>
        </w:rPr>
        <w:br/>
        <w:t>Muhammad and the Koran</w:t>
      </w:r>
      <w:r>
        <w:rPr>
          <w:rStyle w:val="apple-converted-space"/>
          <w:rFonts w:ascii="Tahoma" w:hAnsi="Tahoma" w:cs="Tahoma"/>
          <w:color w:val="333300"/>
          <w:sz w:val="20"/>
          <w:szCs w:val="20"/>
        </w:rPr>
        <w:t> </w:t>
      </w:r>
      <w:r>
        <w:rPr>
          <w:rFonts w:ascii="Tahoma" w:hAnsi="Tahoma" w:cs="Tahoma"/>
          <w:color w:val="333300"/>
          <w:sz w:val="20"/>
          <w:szCs w:val="20"/>
        </w:rPr>
        <w:br/>
        <w:t>Tradition</w:t>
      </w:r>
      <w:r>
        <w:rPr>
          <w:rStyle w:val="apple-converted-space"/>
          <w:rFonts w:ascii="Tahoma" w:hAnsi="Tahoma" w:cs="Tahoma"/>
          <w:color w:val="333300"/>
          <w:sz w:val="20"/>
          <w:szCs w:val="20"/>
        </w:rPr>
        <w:t> </w:t>
      </w:r>
      <w:r>
        <w:rPr>
          <w:rFonts w:ascii="Tahoma" w:hAnsi="Tahoma" w:cs="Tahoma"/>
          <w:color w:val="333300"/>
          <w:sz w:val="20"/>
          <w:szCs w:val="20"/>
        </w:rPr>
        <w:br/>
        <w:t>Shari ca</w:t>
      </w:r>
      <w:r>
        <w:rPr>
          <w:rStyle w:val="apple-converted-space"/>
          <w:rFonts w:ascii="Tahoma" w:hAnsi="Tahoma" w:cs="Tahoma"/>
          <w:color w:val="333300"/>
          <w:sz w:val="20"/>
          <w:szCs w:val="20"/>
        </w:rPr>
        <w:t> </w:t>
      </w:r>
      <w:r>
        <w:rPr>
          <w:rFonts w:ascii="Tahoma" w:hAnsi="Tahoma" w:cs="Tahoma"/>
          <w:color w:val="333300"/>
          <w:sz w:val="20"/>
          <w:szCs w:val="20"/>
        </w:rPr>
        <w:br/>
        <w:t>Islam and Judaism</w:t>
      </w:r>
      <w:r>
        <w:rPr>
          <w:rStyle w:val="apple-converted-space"/>
          <w:rFonts w:ascii="Tahoma" w:hAnsi="Tahoma" w:cs="Tahoma"/>
          <w:color w:val="333300"/>
          <w:sz w:val="20"/>
          <w:szCs w:val="20"/>
        </w:rPr>
        <w:t> </w:t>
      </w:r>
      <w:r>
        <w:rPr>
          <w:rFonts w:ascii="Tahoma" w:hAnsi="Tahoma" w:cs="Tahoma"/>
          <w:color w:val="333300"/>
          <w:sz w:val="20"/>
          <w:szCs w:val="20"/>
        </w:rPr>
        <w:br/>
        <w:t>Popular Islam</w:t>
      </w:r>
      <w:r>
        <w:rPr>
          <w:rStyle w:val="apple-converted-space"/>
          <w:rFonts w:ascii="Tahoma" w:hAnsi="Tahoma" w:cs="Tahoma"/>
          <w:color w:val="333300"/>
          <w:sz w:val="20"/>
          <w:szCs w:val="20"/>
        </w:rPr>
        <w:t> </w:t>
      </w:r>
      <w:r>
        <w:rPr>
          <w:rFonts w:ascii="Tahoma" w:hAnsi="Tahoma" w:cs="Tahoma"/>
          <w:color w:val="333300"/>
          <w:sz w:val="20"/>
          <w:szCs w:val="20"/>
        </w:rPr>
        <w:br/>
        <w:t>Mysticism</w:t>
      </w:r>
      <w:r>
        <w:rPr>
          <w:rStyle w:val="apple-converted-space"/>
          <w:rFonts w:ascii="Tahoma" w:hAnsi="Tahoma" w:cs="Tahoma"/>
          <w:color w:val="333300"/>
          <w:sz w:val="20"/>
          <w:szCs w:val="20"/>
        </w:rPr>
        <w:t> </w:t>
      </w:r>
      <w:r>
        <w:rPr>
          <w:rFonts w:ascii="Tahoma" w:hAnsi="Tahoma" w:cs="Tahoma"/>
          <w:color w:val="333300"/>
          <w:sz w:val="20"/>
          <w:szCs w:val="20"/>
        </w:rPr>
        <w:br/>
        <w:t>Islam in the Balkans</w:t>
      </w:r>
      <w:r>
        <w:rPr>
          <w:rStyle w:val="apple-converted-space"/>
          <w:rFonts w:ascii="Tahoma" w:hAnsi="Tahoma" w:cs="Tahoma"/>
          <w:color w:val="333300"/>
          <w:sz w:val="20"/>
          <w:szCs w:val="20"/>
        </w:rPr>
        <w:t> </w:t>
      </w:r>
      <w:r>
        <w:rPr>
          <w:rFonts w:ascii="Tahoma" w:hAnsi="Tahoma" w:cs="Tahoma"/>
          <w:color w:val="333300"/>
          <w:sz w:val="20"/>
          <w:szCs w:val="20"/>
        </w:rPr>
        <w:br/>
        <w:t>Islam in Hungary</w:t>
      </w:r>
      <w:r>
        <w:rPr>
          <w:rStyle w:val="apple-converted-space"/>
          <w:rFonts w:ascii="Tahoma" w:hAnsi="Tahoma" w:cs="Tahoma"/>
          <w:color w:val="333300"/>
          <w:sz w:val="20"/>
          <w:szCs w:val="20"/>
        </w:rPr>
        <w:t> </w:t>
      </w:r>
      <w:r>
        <w:rPr>
          <w:rFonts w:ascii="Tahoma" w:hAnsi="Tahoma" w:cs="Tahoma"/>
          <w:color w:val="333300"/>
          <w:sz w:val="20"/>
          <w:szCs w:val="20"/>
        </w:rPr>
        <w:br/>
        <w:t>Monuments of Islamic Art in Hungary</w:t>
      </w:r>
      <w:r>
        <w:rPr>
          <w:rStyle w:val="apple-converted-space"/>
          <w:rFonts w:ascii="Tahoma" w:hAnsi="Tahoma" w:cs="Tahoma"/>
          <w:color w:val="333300"/>
          <w:sz w:val="20"/>
          <w:szCs w:val="20"/>
        </w:rPr>
        <w:t> </w:t>
      </w:r>
      <w:r>
        <w:rPr>
          <w:rFonts w:ascii="Tahoma" w:hAnsi="Tahoma" w:cs="Tahoma"/>
          <w:color w:val="333300"/>
          <w:sz w:val="20"/>
          <w:szCs w:val="20"/>
        </w:rPr>
        <w:br/>
      </w:r>
      <w:proofErr w:type="spellStart"/>
      <w:r>
        <w:rPr>
          <w:rFonts w:ascii="Tahoma" w:hAnsi="Tahoma" w:cs="Tahoma"/>
          <w:color w:val="333300"/>
          <w:sz w:val="20"/>
          <w:szCs w:val="20"/>
        </w:rPr>
        <w:t>Yezidi</w:t>
      </w:r>
      <w:proofErr w:type="spellEnd"/>
      <w:r>
        <w:rPr>
          <w:rFonts w:ascii="Tahoma" w:hAnsi="Tahoma" w:cs="Tahoma"/>
          <w:color w:val="333300"/>
          <w:sz w:val="20"/>
          <w:szCs w:val="20"/>
        </w:rPr>
        <w:t xml:space="preserve"> Life in the former USSR</w:t>
      </w:r>
      <w:r>
        <w:rPr>
          <w:rStyle w:val="apple-converted-space"/>
          <w:rFonts w:ascii="Tahoma" w:hAnsi="Tahoma" w:cs="Tahoma"/>
          <w:color w:val="333300"/>
          <w:sz w:val="20"/>
          <w:szCs w:val="20"/>
        </w:rPr>
        <w:t> </w:t>
      </w:r>
      <w:r>
        <w:rPr>
          <w:rFonts w:ascii="Tahoma" w:hAnsi="Tahoma" w:cs="Tahoma"/>
          <w:color w:val="333300"/>
          <w:sz w:val="20"/>
          <w:szCs w:val="20"/>
        </w:rPr>
        <w:br/>
      </w:r>
      <w:proofErr w:type="spellStart"/>
      <w:r>
        <w:rPr>
          <w:rFonts w:ascii="Tahoma" w:hAnsi="Tahoma" w:cs="Tahoma"/>
          <w:color w:val="333300"/>
          <w:sz w:val="20"/>
          <w:szCs w:val="20"/>
        </w:rPr>
        <w:t>Yezidi</w:t>
      </w:r>
      <w:proofErr w:type="spellEnd"/>
      <w:r>
        <w:rPr>
          <w:rFonts w:ascii="Tahoma" w:hAnsi="Tahoma" w:cs="Tahoma"/>
          <w:color w:val="333300"/>
          <w:sz w:val="20"/>
          <w:szCs w:val="20"/>
        </w:rPr>
        <w:t xml:space="preserve"> Life in Germany</w:t>
      </w:r>
      <w:r>
        <w:rPr>
          <w:rStyle w:val="apple-converted-space"/>
          <w:rFonts w:ascii="Tahoma" w:hAnsi="Tahoma" w:cs="Tahoma"/>
          <w:color w:val="333300"/>
          <w:sz w:val="20"/>
          <w:szCs w:val="20"/>
        </w:rPr>
        <w:t> </w:t>
      </w:r>
      <w:r>
        <w:rPr>
          <w:rFonts w:ascii="Tahoma" w:hAnsi="Tahoma" w:cs="Tahoma"/>
          <w:color w:val="333300"/>
          <w:sz w:val="20"/>
          <w:szCs w:val="20"/>
        </w:rPr>
        <w:br/>
        <w:t>European Islam under construction</w:t>
      </w:r>
      <w:r>
        <w:rPr>
          <w:rStyle w:val="apple-converted-space"/>
          <w:rFonts w:ascii="Tahoma" w:hAnsi="Tahoma" w:cs="Tahoma"/>
          <w:color w:val="333300"/>
          <w:sz w:val="20"/>
          <w:szCs w:val="20"/>
        </w:rPr>
        <w:t> </w:t>
      </w:r>
      <w:r>
        <w:rPr>
          <w:rFonts w:ascii="Tahoma" w:hAnsi="Tahoma" w:cs="Tahoma"/>
          <w:color w:val="333300"/>
          <w:sz w:val="20"/>
          <w:szCs w:val="20"/>
        </w:rPr>
        <w:br/>
        <w:t>Europe in the eyes of the Islamic world</w:t>
      </w:r>
    </w:p>
    <w:p w:rsidR="00157E42" w:rsidRDefault="00157E42" w:rsidP="00157E42">
      <w:pPr>
        <w:pStyle w:val="NormalWeb"/>
        <w:shd w:val="clear" w:color="auto" w:fill="FFFFFF"/>
        <w:rPr>
          <w:rFonts w:ascii="Tahoma" w:hAnsi="Tahoma" w:cs="Tahoma"/>
          <w:color w:val="333300"/>
          <w:sz w:val="27"/>
          <w:szCs w:val="27"/>
        </w:rPr>
      </w:pPr>
      <w:r>
        <w:rPr>
          <w:rFonts w:ascii="Tahoma" w:hAnsi="Tahoma" w:cs="Tahoma"/>
          <w:i/>
          <w:iCs/>
          <w:color w:val="333300"/>
          <w:sz w:val="20"/>
          <w:szCs w:val="20"/>
        </w:rPr>
        <w:t>August 3, August 4</w:t>
      </w:r>
      <w:r>
        <w:rPr>
          <w:rFonts w:ascii="Tahoma" w:hAnsi="Tahoma" w:cs="Tahoma"/>
          <w:color w:val="333300"/>
          <w:sz w:val="20"/>
          <w:szCs w:val="20"/>
        </w:rPr>
        <w:t>: Islam II. (</w:t>
      </w:r>
      <w:proofErr w:type="spellStart"/>
      <w:r>
        <w:rPr>
          <w:rFonts w:ascii="Tahoma" w:hAnsi="Tahoma" w:cs="Tahoma"/>
          <w:color w:val="333300"/>
          <w:sz w:val="20"/>
          <w:szCs w:val="20"/>
        </w:rPr>
        <w:t>Anvar</w:t>
      </w:r>
      <w:proofErr w:type="spellEnd"/>
      <w:r>
        <w:rPr>
          <w:rFonts w:ascii="Tahoma" w:hAnsi="Tahoma" w:cs="Tahoma"/>
          <w:color w:val="333300"/>
          <w:sz w:val="20"/>
          <w:szCs w:val="20"/>
        </w:rPr>
        <w:t xml:space="preserve"> GALIEV, </w:t>
      </w:r>
      <w:proofErr w:type="spellStart"/>
      <w:r>
        <w:rPr>
          <w:rFonts w:ascii="Tahoma" w:hAnsi="Tahoma" w:cs="Tahoma"/>
          <w:color w:val="333300"/>
          <w:sz w:val="20"/>
          <w:szCs w:val="20"/>
        </w:rPr>
        <w:t>Mihály</w:t>
      </w:r>
      <w:proofErr w:type="spellEnd"/>
      <w:r>
        <w:rPr>
          <w:rFonts w:ascii="Tahoma" w:hAnsi="Tahoma" w:cs="Tahoma"/>
          <w:color w:val="333300"/>
          <w:sz w:val="20"/>
          <w:szCs w:val="20"/>
        </w:rPr>
        <w:t xml:space="preserve"> DOBROVITS)</w:t>
      </w:r>
      <w:r>
        <w:rPr>
          <w:rStyle w:val="apple-converted-space"/>
          <w:rFonts w:ascii="Tahoma" w:hAnsi="Tahoma" w:cs="Tahoma"/>
          <w:color w:val="333300"/>
          <w:sz w:val="20"/>
          <w:szCs w:val="20"/>
        </w:rPr>
        <w:t> </w:t>
      </w:r>
      <w:r>
        <w:rPr>
          <w:rFonts w:ascii="Tahoma" w:hAnsi="Tahoma" w:cs="Tahoma"/>
          <w:color w:val="333300"/>
          <w:sz w:val="20"/>
          <w:szCs w:val="20"/>
        </w:rPr>
        <w:br/>
        <w:t>Topics and discussion points    Traditional World-concepts of Pastoral Nomads of Central Asia</w:t>
      </w:r>
      <w:r>
        <w:rPr>
          <w:rStyle w:val="apple-converted-space"/>
          <w:rFonts w:ascii="Tahoma" w:hAnsi="Tahoma" w:cs="Tahoma"/>
          <w:color w:val="333300"/>
          <w:sz w:val="20"/>
          <w:szCs w:val="20"/>
        </w:rPr>
        <w:t> </w:t>
      </w:r>
      <w:r>
        <w:rPr>
          <w:rFonts w:ascii="Tahoma" w:hAnsi="Tahoma" w:cs="Tahoma"/>
          <w:color w:val="333300"/>
          <w:sz w:val="20"/>
          <w:szCs w:val="20"/>
        </w:rPr>
        <w:br/>
        <w:t>The Arab conquest of central Asia and the spread of Islam in Central Eurasia</w:t>
      </w:r>
      <w:r>
        <w:rPr>
          <w:rStyle w:val="apple-converted-space"/>
          <w:rFonts w:ascii="Tahoma" w:hAnsi="Tahoma" w:cs="Tahoma"/>
          <w:color w:val="333300"/>
          <w:sz w:val="20"/>
          <w:szCs w:val="20"/>
        </w:rPr>
        <w:t> </w:t>
      </w:r>
      <w:r>
        <w:rPr>
          <w:rFonts w:ascii="Tahoma" w:hAnsi="Tahoma" w:cs="Tahoma"/>
          <w:color w:val="333300"/>
          <w:sz w:val="20"/>
          <w:szCs w:val="20"/>
        </w:rPr>
        <w:br/>
        <w:t xml:space="preserve">The </w:t>
      </w:r>
      <w:proofErr w:type="spellStart"/>
      <w:r>
        <w:rPr>
          <w:rFonts w:ascii="Tahoma" w:hAnsi="Tahoma" w:cs="Tahoma"/>
          <w:color w:val="333300"/>
          <w:sz w:val="20"/>
          <w:szCs w:val="20"/>
        </w:rPr>
        <w:t>Islamisation</w:t>
      </w:r>
      <w:proofErr w:type="spellEnd"/>
      <w:r>
        <w:rPr>
          <w:rFonts w:ascii="Tahoma" w:hAnsi="Tahoma" w:cs="Tahoma"/>
          <w:color w:val="333300"/>
          <w:sz w:val="20"/>
          <w:szCs w:val="20"/>
        </w:rPr>
        <w:t xml:space="preserve"> of the Mongol Empire</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color w:val="333300"/>
          <w:sz w:val="20"/>
          <w:szCs w:val="20"/>
        </w:rPr>
        <w:lastRenderedPageBreak/>
        <w:t>Islam in Kazakhstan, past and Present</w:t>
      </w:r>
      <w:r>
        <w:rPr>
          <w:rStyle w:val="apple-converted-space"/>
          <w:rFonts w:ascii="Tahoma" w:hAnsi="Tahoma" w:cs="Tahoma"/>
          <w:color w:val="333300"/>
          <w:sz w:val="20"/>
          <w:szCs w:val="20"/>
        </w:rPr>
        <w:t> </w:t>
      </w:r>
      <w:r>
        <w:rPr>
          <w:rFonts w:ascii="Tahoma" w:hAnsi="Tahoma" w:cs="Tahoma"/>
          <w:color w:val="333300"/>
          <w:sz w:val="20"/>
          <w:szCs w:val="20"/>
        </w:rPr>
        <w:br/>
        <w:t>Semiotic approach to the Islam revival</w:t>
      </w:r>
      <w:r>
        <w:rPr>
          <w:rStyle w:val="apple-converted-space"/>
          <w:rFonts w:ascii="Tahoma" w:hAnsi="Tahoma" w:cs="Tahoma"/>
          <w:color w:val="333300"/>
          <w:sz w:val="20"/>
          <w:szCs w:val="20"/>
        </w:rPr>
        <w:t> </w:t>
      </w:r>
      <w:r>
        <w:rPr>
          <w:rFonts w:ascii="Tahoma" w:hAnsi="Tahoma" w:cs="Tahoma"/>
          <w:color w:val="333300"/>
          <w:sz w:val="20"/>
          <w:szCs w:val="20"/>
        </w:rPr>
        <w:br/>
        <w:t>Islam under the Russian (Soviet rule)</w:t>
      </w:r>
      <w:r>
        <w:rPr>
          <w:rStyle w:val="apple-converted-space"/>
          <w:rFonts w:ascii="Tahoma" w:hAnsi="Tahoma" w:cs="Tahoma"/>
          <w:color w:val="333300"/>
          <w:sz w:val="20"/>
          <w:szCs w:val="20"/>
        </w:rPr>
        <w:t> </w:t>
      </w:r>
      <w:r>
        <w:rPr>
          <w:rFonts w:ascii="Tahoma" w:hAnsi="Tahoma" w:cs="Tahoma"/>
          <w:color w:val="333300"/>
          <w:sz w:val="20"/>
          <w:szCs w:val="20"/>
        </w:rPr>
        <w:br/>
        <w:t>Peculiarities of Northern and Central Asian Islam</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b/>
          <w:bCs/>
          <w:color w:val="333300"/>
          <w:sz w:val="20"/>
          <w:szCs w:val="20"/>
        </w:rPr>
        <w:t>Requirements for Participation</w:t>
      </w:r>
      <w:r>
        <w:rPr>
          <w:rStyle w:val="apple-converted-space"/>
          <w:rFonts w:ascii="Tahoma" w:hAnsi="Tahoma" w:cs="Tahoma"/>
          <w:color w:val="333300"/>
          <w:sz w:val="20"/>
          <w:szCs w:val="20"/>
        </w:rPr>
        <w:t> </w:t>
      </w:r>
      <w:r>
        <w:rPr>
          <w:rFonts w:ascii="Tahoma" w:hAnsi="Tahoma" w:cs="Tahoma"/>
          <w:color w:val="333300"/>
          <w:sz w:val="20"/>
          <w:szCs w:val="20"/>
        </w:rPr>
        <w:br/>
        <w:t>Though the course does not require prior understanding of all religions offered by the summer university, it requires participants who are educated and preferably have prior teaching and/or research experience in one religious stream discussed by the course or have a special interest in other aspects of the mentioned religions (history, sociology, politics, demography, anthropology, etc.). In the interests of effective education the course demands the general knowledge of Asia's geography (including Near East, Central-Asia, Siberia, Eastern-Asia, South-Eastern Asia, etc.), and its ethnic and political division.</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E42"/>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57E42"/>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2B"/>
    <w:rsid w:val="00C74C56"/>
    <w:rsid w:val="00C82321"/>
    <w:rsid w:val="00C83B88"/>
    <w:rsid w:val="00C85FF9"/>
    <w:rsid w:val="00C92C73"/>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7E42"/>
  </w:style>
</w:styles>
</file>

<file path=word/webSettings.xml><?xml version="1.0" encoding="utf-8"?>
<w:webSettings xmlns:r="http://schemas.openxmlformats.org/officeDocument/2006/relationships" xmlns:w="http://schemas.openxmlformats.org/wordprocessingml/2006/main">
  <w:divs>
    <w:div w:id="20196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A1426D-BC4B-4C68-B4E7-4B95878F0D2B}"/>
</file>

<file path=customXml/itemProps2.xml><?xml version="1.0" encoding="utf-8"?>
<ds:datastoreItem xmlns:ds="http://schemas.openxmlformats.org/officeDocument/2006/customXml" ds:itemID="{C5AC2949-1057-4DE8-8978-B8D3A420BCA1}"/>
</file>

<file path=customXml/itemProps3.xml><?xml version="1.0" encoding="utf-8"?>
<ds:datastoreItem xmlns:ds="http://schemas.openxmlformats.org/officeDocument/2006/customXml" ds:itemID="{2FC7C02C-F424-4393-993C-42DC48FFCA1D}"/>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2013-11-29T09:50:00Z</dcterms:created>
  <dcterms:modified xsi:type="dcterms:W3CDTF">2013-11-29T09:51:00Z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